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94F10" w14:textId="2E6FC9C4" w:rsidR="00DB07C5" w:rsidRPr="004A03C7" w:rsidRDefault="00A84B0C" w:rsidP="00640FBD">
      <w:pPr>
        <w:spacing w:after="0" w:line="240" w:lineRule="auto"/>
        <w:jc w:val="center"/>
        <w:rPr>
          <w:rFonts w:ascii="Arial Narrow" w:eastAsia="Times New Roman" w:hAnsi="Arial Narrow" w:cs="Arial"/>
          <w:b/>
          <w:bCs/>
          <w:sz w:val="28"/>
          <w:szCs w:val="20"/>
          <w:lang w:eastAsia="fr-FR"/>
        </w:rPr>
      </w:pPr>
      <w:r>
        <w:rPr>
          <w:rFonts w:eastAsia="PMingLiU"/>
          <w:b/>
          <w:noProof/>
          <w:lang w:eastAsia="fr-FR"/>
        </w:rPr>
        <w:drawing>
          <wp:inline distT="0" distB="0" distL="0" distR="0" wp14:anchorId="7E2126B3" wp14:editId="58D6946A">
            <wp:extent cx="2250440" cy="1025525"/>
            <wp:effectExtent l="0" t="0" r="0" b="0"/>
            <wp:docPr id="1" name="Image 1" descr="Nouveau Logo AM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Logo AM 20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0440" cy="1025525"/>
                    </a:xfrm>
                    <a:prstGeom prst="rect">
                      <a:avLst/>
                    </a:prstGeom>
                    <a:noFill/>
                    <a:ln>
                      <a:noFill/>
                    </a:ln>
                  </pic:spPr>
                </pic:pic>
              </a:graphicData>
            </a:graphic>
          </wp:inline>
        </w:drawing>
      </w:r>
    </w:p>
    <w:p w14:paraId="47EB001A" w14:textId="77777777" w:rsidR="00DB07C5" w:rsidRPr="004A03C7" w:rsidRDefault="00DB07C5" w:rsidP="00640FBD">
      <w:pPr>
        <w:spacing w:after="0" w:line="240" w:lineRule="auto"/>
        <w:jc w:val="center"/>
        <w:rPr>
          <w:rFonts w:ascii="Arial Narrow" w:eastAsia="Times New Roman" w:hAnsi="Arial Narrow" w:cs="Arial"/>
          <w:b/>
          <w:bCs/>
          <w:sz w:val="28"/>
          <w:szCs w:val="20"/>
          <w:lang w:eastAsia="fr-FR"/>
        </w:rPr>
      </w:pPr>
    </w:p>
    <w:p w14:paraId="1D6FBB3E" w14:textId="26CD5AB4" w:rsidR="00DB07C5" w:rsidRPr="004A03C7" w:rsidRDefault="0093244A" w:rsidP="00640FBD">
      <w:pPr>
        <w:spacing w:after="0" w:line="240" w:lineRule="auto"/>
        <w:jc w:val="center"/>
        <w:rPr>
          <w:rFonts w:ascii="Arial Narrow" w:eastAsia="Times New Roman" w:hAnsi="Arial Narrow" w:cs="Arial"/>
          <w:b/>
          <w:bCs/>
          <w:sz w:val="28"/>
          <w:szCs w:val="20"/>
          <w:lang w:eastAsia="fr-FR"/>
        </w:rPr>
      </w:pPr>
      <w:r>
        <w:rPr>
          <w:rFonts w:ascii="Arial Narrow" w:eastAsia="Times New Roman" w:hAnsi="Arial Narrow" w:cs="Arial"/>
          <w:b/>
          <w:bCs/>
          <w:sz w:val="28"/>
          <w:szCs w:val="20"/>
          <w:lang w:eastAsia="fr-FR"/>
        </w:rPr>
        <w:t>CPAM DE LA HAUTE-VIENNE</w:t>
      </w:r>
    </w:p>
    <w:p w14:paraId="626EEC2C" w14:textId="282E505C" w:rsidR="00DB07C5" w:rsidRPr="004A03C7" w:rsidRDefault="0093244A" w:rsidP="00640FBD">
      <w:pPr>
        <w:spacing w:after="0" w:line="240" w:lineRule="auto"/>
        <w:jc w:val="center"/>
        <w:rPr>
          <w:rFonts w:ascii="Arial Narrow" w:eastAsia="Times New Roman" w:hAnsi="Arial Narrow" w:cs="Arial"/>
          <w:b/>
          <w:bCs/>
          <w:sz w:val="28"/>
          <w:szCs w:val="20"/>
          <w:lang w:eastAsia="fr-FR"/>
        </w:rPr>
      </w:pPr>
      <w:r>
        <w:rPr>
          <w:rFonts w:ascii="Arial Narrow" w:eastAsia="Times New Roman" w:hAnsi="Arial Narrow" w:cs="Arial"/>
          <w:b/>
          <w:bCs/>
          <w:sz w:val="28"/>
          <w:szCs w:val="20"/>
          <w:lang w:eastAsia="fr-FR"/>
        </w:rPr>
        <w:t>22 avenue Jean Gagnant</w:t>
      </w:r>
    </w:p>
    <w:p w14:paraId="54674C18" w14:textId="551D74FA" w:rsidR="00DB07C5" w:rsidRPr="004A03C7" w:rsidRDefault="00C0366C" w:rsidP="00640FBD">
      <w:pPr>
        <w:spacing w:after="0" w:line="240" w:lineRule="auto"/>
        <w:jc w:val="center"/>
        <w:rPr>
          <w:rFonts w:ascii="Arial Narrow" w:eastAsia="Times New Roman" w:hAnsi="Arial Narrow" w:cs="Arial"/>
          <w:b/>
          <w:bCs/>
          <w:sz w:val="28"/>
          <w:szCs w:val="24"/>
          <w:lang w:eastAsia="fr-FR"/>
        </w:rPr>
      </w:pPr>
      <w:r>
        <w:rPr>
          <w:rFonts w:ascii="Arial Narrow" w:eastAsia="Times New Roman" w:hAnsi="Arial Narrow" w:cs="Arial"/>
          <w:b/>
          <w:bCs/>
          <w:sz w:val="28"/>
          <w:szCs w:val="24"/>
          <w:lang w:eastAsia="fr-FR"/>
        </w:rPr>
        <w:t>870</w:t>
      </w:r>
      <w:r w:rsidR="0093244A">
        <w:rPr>
          <w:rFonts w:ascii="Arial Narrow" w:eastAsia="Times New Roman" w:hAnsi="Arial Narrow" w:cs="Arial"/>
          <w:b/>
          <w:bCs/>
          <w:sz w:val="28"/>
          <w:szCs w:val="24"/>
          <w:lang w:eastAsia="fr-FR"/>
        </w:rPr>
        <w:t>00</w:t>
      </w:r>
      <w:r>
        <w:rPr>
          <w:rFonts w:ascii="Arial Narrow" w:eastAsia="Times New Roman" w:hAnsi="Arial Narrow" w:cs="Arial"/>
          <w:b/>
          <w:bCs/>
          <w:sz w:val="28"/>
          <w:szCs w:val="24"/>
          <w:lang w:eastAsia="fr-FR"/>
        </w:rPr>
        <w:t xml:space="preserve"> LIMOGES</w:t>
      </w:r>
    </w:p>
    <w:p w14:paraId="19DF1514" w14:textId="77777777" w:rsidR="00DB07C5" w:rsidRPr="004A03C7" w:rsidRDefault="00DB07C5" w:rsidP="00640FBD">
      <w:pPr>
        <w:spacing w:after="0" w:line="240" w:lineRule="auto"/>
        <w:rPr>
          <w:rFonts w:ascii="Arial Narrow" w:eastAsia="Times New Roman" w:hAnsi="Arial Narrow" w:cs="Arial"/>
          <w:sz w:val="18"/>
          <w:szCs w:val="20"/>
          <w:lang w:eastAsia="fr-FR"/>
        </w:rPr>
      </w:pPr>
    </w:p>
    <w:p w14:paraId="1E386A5F" w14:textId="2250975F" w:rsidR="00DB07C5" w:rsidRPr="004A03C7" w:rsidRDefault="005F415D" w:rsidP="00640FBD">
      <w:pPr>
        <w:pBdr>
          <w:top w:val="single" w:sz="6" w:space="7" w:color="auto" w:shadow="1"/>
          <w:left w:val="single" w:sz="6" w:space="1" w:color="auto" w:shadow="1"/>
          <w:bottom w:val="single" w:sz="6" w:space="7" w:color="auto" w:shadow="1"/>
          <w:right w:val="single" w:sz="6" w:space="1" w:color="auto" w:shadow="1"/>
        </w:pBdr>
        <w:shd w:val="pct20" w:color="auto" w:fill="auto"/>
        <w:spacing w:after="0" w:line="240" w:lineRule="auto"/>
        <w:jc w:val="center"/>
        <w:rPr>
          <w:rFonts w:ascii="Arial Narrow" w:eastAsia="Times New Roman" w:hAnsi="Arial Narrow" w:cs="Arial"/>
          <w:b/>
          <w:bCs/>
          <w:iCs/>
          <w:sz w:val="32"/>
          <w:szCs w:val="40"/>
          <w:lang w:eastAsia="fr-FR"/>
        </w:rPr>
      </w:pPr>
      <w:r>
        <w:rPr>
          <w:rFonts w:ascii="Arial Narrow" w:eastAsia="Times New Roman" w:hAnsi="Arial Narrow" w:cs="Arial"/>
          <w:b/>
          <w:bCs/>
          <w:iCs/>
          <w:sz w:val="32"/>
          <w:szCs w:val="40"/>
          <w:lang w:eastAsia="fr-FR"/>
        </w:rPr>
        <w:t>Annexe 2 à l’Acte d’Engagement</w:t>
      </w:r>
    </w:p>
    <w:p w14:paraId="75558AA3" w14:textId="77777777" w:rsidR="00DB07C5" w:rsidRPr="004A03C7" w:rsidRDefault="00DB07C5" w:rsidP="00640FBD">
      <w:pPr>
        <w:spacing w:after="0" w:line="240" w:lineRule="auto"/>
        <w:rPr>
          <w:rFonts w:ascii="Arial Narrow" w:eastAsia="Times New Roman" w:hAnsi="Arial Narrow" w:cs="Arial"/>
          <w:sz w:val="12"/>
          <w:szCs w:val="20"/>
          <w:lang w:eastAsia="fr-FR"/>
        </w:rPr>
      </w:pPr>
    </w:p>
    <w:p w14:paraId="6DB47E08" w14:textId="77777777" w:rsidR="00DB07C5" w:rsidRPr="004A03C7" w:rsidRDefault="00DB07C5" w:rsidP="00640FBD">
      <w:pPr>
        <w:spacing w:after="0" w:line="240" w:lineRule="auto"/>
        <w:rPr>
          <w:rFonts w:ascii="Arial Narrow" w:eastAsia="Times New Roman" w:hAnsi="Arial Narrow" w:cs="Arial"/>
          <w:sz w:val="24"/>
          <w:szCs w:val="20"/>
          <w:lang w:eastAsia="fr-FR"/>
        </w:rPr>
      </w:pPr>
    </w:p>
    <w:p w14:paraId="4053EB9F" w14:textId="77777777" w:rsidR="00DB07C5" w:rsidRPr="004A03C7" w:rsidRDefault="00DB07C5" w:rsidP="00640FBD">
      <w:pPr>
        <w:keepNext/>
        <w:numPr>
          <w:ilvl w:val="0"/>
          <w:numId w:val="8"/>
        </w:numPr>
        <w:pBdr>
          <w:top w:val="single" w:sz="6" w:space="1" w:color="auto" w:shadow="1"/>
          <w:left w:val="single" w:sz="6" w:space="1" w:color="auto" w:shadow="1"/>
          <w:bottom w:val="single" w:sz="6" w:space="2" w:color="auto" w:shadow="1"/>
          <w:right w:val="single" w:sz="6" w:space="1" w:color="auto" w:shadow="1"/>
        </w:pBdr>
        <w:shd w:val="pct20" w:color="auto" w:fill="auto"/>
        <w:spacing w:after="0" w:line="240" w:lineRule="auto"/>
        <w:jc w:val="center"/>
        <w:outlineLvl w:val="0"/>
        <w:rPr>
          <w:rFonts w:ascii="Arial Narrow" w:eastAsia="Times New Roman" w:hAnsi="Arial Narrow" w:cs="Arial"/>
          <w:b/>
          <w:kern w:val="28"/>
          <w:sz w:val="32"/>
          <w:szCs w:val="20"/>
          <w:lang w:eastAsia="fr-FR"/>
        </w:rPr>
      </w:pPr>
      <w:bookmarkStart w:id="0" w:name="_Toc31466151"/>
    </w:p>
    <w:p w14:paraId="35113B69" w14:textId="15BEDA2A" w:rsidR="00DB07C5" w:rsidRPr="00A05F0B" w:rsidRDefault="00DB07C5" w:rsidP="005F415D">
      <w:pPr>
        <w:keepNext/>
        <w:numPr>
          <w:ilvl w:val="0"/>
          <w:numId w:val="8"/>
        </w:numPr>
        <w:pBdr>
          <w:top w:val="single" w:sz="6" w:space="1" w:color="auto" w:shadow="1"/>
          <w:left w:val="single" w:sz="6" w:space="1" w:color="auto" w:shadow="1"/>
          <w:bottom w:val="single" w:sz="6" w:space="2" w:color="auto" w:shadow="1"/>
          <w:right w:val="single" w:sz="6" w:space="1" w:color="auto" w:shadow="1"/>
        </w:pBdr>
        <w:shd w:val="pct20" w:color="auto" w:fill="auto"/>
        <w:spacing w:after="0" w:line="240" w:lineRule="auto"/>
        <w:jc w:val="center"/>
        <w:outlineLvl w:val="0"/>
        <w:rPr>
          <w:rFonts w:ascii="Arial Narrow" w:eastAsia="Times New Roman" w:hAnsi="Arial Narrow" w:cs="Arial"/>
          <w:b/>
          <w:kern w:val="28"/>
          <w:sz w:val="32"/>
          <w:szCs w:val="32"/>
          <w:lang w:eastAsia="fr-FR"/>
        </w:rPr>
      </w:pPr>
      <w:bookmarkStart w:id="1" w:name="_Toc104897425"/>
      <w:bookmarkStart w:id="2" w:name="_Toc105051751"/>
      <w:bookmarkStart w:id="3" w:name="_Toc105141337"/>
      <w:bookmarkStart w:id="4" w:name="_Toc105149829"/>
      <w:bookmarkStart w:id="5" w:name="_Toc106092819"/>
      <w:bookmarkStart w:id="6" w:name="_Toc106627450"/>
      <w:bookmarkStart w:id="7" w:name="_Toc106693210"/>
      <w:bookmarkStart w:id="8" w:name="_Toc106780703"/>
      <w:bookmarkStart w:id="9" w:name="_Hlk104896329"/>
      <w:bookmarkEnd w:id="0"/>
      <w:r w:rsidRPr="00A05F0B">
        <w:rPr>
          <w:rFonts w:ascii="Arial Narrow" w:eastAsia="Times New Roman" w:hAnsi="Arial Narrow" w:cs="Arial"/>
          <w:b/>
          <w:kern w:val="28"/>
          <w:sz w:val="32"/>
          <w:szCs w:val="32"/>
          <w:lang w:eastAsia="fr-FR"/>
        </w:rPr>
        <w:t>Prestations d</w:t>
      </w:r>
      <w:r w:rsidR="00A05F0B" w:rsidRPr="00A05F0B">
        <w:rPr>
          <w:rFonts w:ascii="Arial Narrow" w:eastAsia="Times New Roman" w:hAnsi="Arial Narrow" w:cs="Arial"/>
          <w:b/>
          <w:kern w:val="28"/>
          <w:sz w:val="32"/>
          <w:szCs w:val="32"/>
          <w:lang w:eastAsia="fr-FR"/>
        </w:rPr>
        <w:t xml:space="preserve">’accompagnement </w:t>
      </w:r>
      <w:bookmarkEnd w:id="1"/>
      <w:bookmarkEnd w:id="2"/>
      <w:bookmarkEnd w:id="3"/>
      <w:bookmarkEnd w:id="4"/>
      <w:bookmarkEnd w:id="5"/>
      <w:bookmarkEnd w:id="6"/>
      <w:bookmarkEnd w:id="7"/>
      <w:bookmarkEnd w:id="8"/>
      <w:r w:rsidR="005F415D">
        <w:rPr>
          <w:rFonts w:ascii="Arial Narrow" w:eastAsia="Times New Roman" w:hAnsi="Arial Narrow" w:cs="Arial"/>
          <w:b/>
          <w:kern w:val="28"/>
          <w:sz w:val="32"/>
          <w:szCs w:val="32"/>
          <w:lang w:eastAsia="fr-FR"/>
        </w:rPr>
        <w:t>au changement</w:t>
      </w:r>
    </w:p>
    <w:bookmarkEnd w:id="9"/>
    <w:p w14:paraId="7120FEB0" w14:textId="77777777" w:rsidR="00DB07C5" w:rsidRPr="004A03C7" w:rsidRDefault="00DB07C5" w:rsidP="00640FBD">
      <w:pPr>
        <w:keepNext/>
        <w:numPr>
          <w:ilvl w:val="0"/>
          <w:numId w:val="8"/>
        </w:numPr>
        <w:pBdr>
          <w:top w:val="single" w:sz="6" w:space="1" w:color="auto" w:shadow="1"/>
          <w:left w:val="single" w:sz="6" w:space="1" w:color="auto" w:shadow="1"/>
          <w:bottom w:val="single" w:sz="6" w:space="2" w:color="auto" w:shadow="1"/>
          <w:right w:val="single" w:sz="6" w:space="1" w:color="auto" w:shadow="1"/>
        </w:pBdr>
        <w:shd w:val="pct20" w:color="auto" w:fill="auto"/>
        <w:spacing w:after="0" w:line="240" w:lineRule="auto"/>
        <w:jc w:val="center"/>
        <w:outlineLvl w:val="0"/>
        <w:rPr>
          <w:rFonts w:ascii="Arial Narrow" w:eastAsia="Times New Roman" w:hAnsi="Arial Narrow" w:cs="Arial"/>
          <w:b/>
          <w:kern w:val="28"/>
          <w:sz w:val="28"/>
          <w:szCs w:val="20"/>
          <w:lang w:eastAsia="fr-FR"/>
        </w:rPr>
      </w:pPr>
    </w:p>
    <w:p w14:paraId="50614320" w14:textId="77777777" w:rsidR="00DB07C5" w:rsidRPr="004A03C7" w:rsidRDefault="00DB07C5" w:rsidP="00640FBD">
      <w:pPr>
        <w:pStyle w:val="Cadre"/>
        <w:spacing w:before="0" w:after="0"/>
        <w:ind w:left="0" w:right="0"/>
        <w:rPr>
          <w:rFonts w:ascii="Arial Narrow" w:hAnsi="Arial Narrow"/>
        </w:rPr>
      </w:pPr>
      <w:bookmarkStart w:id="10" w:name="_Toc105051754"/>
      <w:bookmarkStart w:id="11" w:name="_Toc105141340"/>
      <w:bookmarkStart w:id="12" w:name="_Toc105149832"/>
      <w:bookmarkStart w:id="13" w:name="_Toc106780705"/>
      <w:bookmarkStart w:id="14" w:name="_Toc31466152"/>
      <w:bookmarkStart w:id="15" w:name="_Toc104897428"/>
    </w:p>
    <w:p w14:paraId="43D9F300" w14:textId="45E6F009" w:rsidR="00DB07C5" w:rsidRPr="004A03C7" w:rsidRDefault="00DB07C5" w:rsidP="00640FBD">
      <w:pPr>
        <w:pStyle w:val="Cadre"/>
        <w:spacing w:before="0" w:after="0"/>
        <w:ind w:left="0" w:right="0"/>
        <w:rPr>
          <w:rFonts w:ascii="Arial Narrow" w:hAnsi="Arial Narrow"/>
        </w:rPr>
      </w:pPr>
      <w:r w:rsidRPr="004A03C7">
        <w:rPr>
          <w:rFonts w:ascii="Arial Narrow" w:hAnsi="Arial Narrow"/>
        </w:rPr>
        <w:t>CADRE DE REPONSE TECHNIQUE</w:t>
      </w:r>
    </w:p>
    <w:p w14:paraId="7719700E" w14:textId="77777777" w:rsidR="00DB07C5" w:rsidRPr="004A03C7" w:rsidRDefault="00DB07C5" w:rsidP="00640FBD">
      <w:pPr>
        <w:pStyle w:val="Cadre"/>
        <w:spacing w:before="0" w:after="0"/>
        <w:ind w:left="0" w:right="0"/>
        <w:rPr>
          <w:rFonts w:ascii="Arial Narrow" w:hAnsi="Arial Narrow"/>
        </w:rPr>
      </w:pPr>
    </w:p>
    <w:p w14:paraId="7E58C410" w14:textId="10508E6B" w:rsidR="00DB07C5" w:rsidRPr="004A03C7" w:rsidRDefault="00A05F0B" w:rsidP="00640FBD">
      <w:pPr>
        <w:keepNext/>
        <w:numPr>
          <w:ilvl w:val="0"/>
          <w:numId w:val="8"/>
        </w:numPr>
        <w:pBdr>
          <w:top w:val="single" w:sz="6" w:space="0" w:color="auto" w:shadow="1"/>
          <w:left w:val="single" w:sz="6" w:space="1" w:color="auto" w:shadow="1"/>
          <w:bottom w:val="single" w:sz="6" w:space="1" w:color="auto" w:shadow="1"/>
          <w:right w:val="single" w:sz="6" w:space="1" w:color="auto" w:shadow="1"/>
        </w:pBdr>
        <w:shd w:val="pct20" w:color="auto" w:fill="auto"/>
        <w:spacing w:after="0" w:line="240" w:lineRule="auto"/>
        <w:jc w:val="center"/>
        <w:outlineLvl w:val="0"/>
        <w:rPr>
          <w:rFonts w:ascii="Arial Narrow" w:eastAsia="Times New Roman" w:hAnsi="Arial Narrow" w:cs="Arial"/>
          <w:b/>
          <w:kern w:val="28"/>
          <w:sz w:val="32"/>
          <w:szCs w:val="32"/>
          <w:lang w:eastAsia="fr-FR"/>
        </w:rPr>
      </w:pPr>
      <w:bookmarkStart w:id="16" w:name="_Toc104897429"/>
      <w:bookmarkStart w:id="17" w:name="_Toc105051755"/>
      <w:bookmarkStart w:id="18" w:name="_Toc105141341"/>
      <w:bookmarkStart w:id="19" w:name="_Toc105149833"/>
      <w:bookmarkStart w:id="20" w:name="_Toc106092822"/>
      <w:bookmarkStart w:id="21" w:name="_Toc106627453"/>
      <w:bookmarkStart w:id="22" w:name="_Toc106693213"/>
      <w:bookmarkStart w:id="23" w:name="_Toc106780706"/>
      <w:bookmarkEnd w:id="10"/>
      <w:bookmarkEnd w:id="11"/>
      <w:bookmarkEnd w:id="12"/>
      <w:bookmarkEnd w:id="13"/>
      <w:bookmarkEnd w:id="14"/>
      <w:bookmarkEnd w:id="15"/>
      <w:r>
        <w:rPr>
          <w:rFonts w:ascii="Arial Narrow" w:eastAsia="Times New Roman" w:hAnsi="Arial Narrow" w:cs="Arial"/>
          <w:b/>
          <w:kern w:val="28"/>
          <w:sz w:val="32"/>
          <w:szCs w:val="32"/>
          <w:lang w:eastAsia="fr-FR"/>
        </w:rPr>
        <w:t>ACCORD CADRE</w:t>
      </w:r>
      <w:r w:rsidR="00C0366C">
        <w:rPr>
          <w:rFonts w:ascii="Arial Narrow" w:eastAsia="Times New Roman" w:hAnsi="Arial Narrow" w:cs="Arial"/>
          <w:b/>
          <w:kern w:val="28"/>
          <w:sz w:val="32"/>
          <w:szCs w:val="32"/>
          <w:lang w:eastAsia="fr-FR"/>
        </w:rPr>
        <w:t xml:space="preserve"> </w:t>
      </w:r>
      <w:bookmarkEnd w:id="16"/>
      <w:bookmarkEnd w:id="17"/>
      <w:bookmarkEnd w:id="18"/>
      <w:bookmarkEnd w:id="19"/>
      <w:bookmarkEnd w:id="20"/>
      <w:bookmarkEnd w:id="21"/>
      <w:bookmarkEnd w:id="22"/>
      <w:bookmarkEnd w:id="23"/>
      <w:r w:rsidR="005F415D">
        <w:rPr>
          <w:rFonts w:ascii="Arial Narrow" w:eastAsia="Times New Roman" w:hAnsi="Arial Narrow" w:cs="Arial"/>
          <w:b/>
          <w:kern w:val="28"/>
          <w:sz w:val="32"/>
          <w:szCs w:val="32"/>
          <w:lang w:eastAsia="fr-FR"/>
        </w:rPr>
        <w:t>N° 2025-87AG001L00</w:t>
      </w:r>
    </w:p>
    <w:p w14:paraId="2E66A33B" w14:textId="77777777" w:rsidR="00DB07C5" w:rsidRPr="004A03C7" w:rsidRDefault="00DB07C5" w:rsidP="00640FBD">
      <w:pPr>
        <w:spacing w:after="0" w:line="240" w:lineRule="auto"/>
        <w:rPr>
          <w:rFonts w:ascii="Arial Narrow" w:eastAsia="Times New Roman" w:hAnsi="Arial Narrow" w:cs="Arial"/>
          <w:sz w:val="24"/>
          <w:szCs w:val="24"/>
          <w:lang w:eastAsia="fr-FR"/>
        </w:rPr>
      </w:pPr>
    </w:p>
    <w:p w14:paraId="3290ED5E" w14:textId="77777777" w:rsidR="00DB07C5" w:rsidRPr="004A03C7" w:rsidRDefault="00DB07C5" w:rsidP="00640FBD">
      <w:pPr>
        <w:spacing w:after="0" w:line="240" w:lineRule="auto"/>
        <w:ind w:left="1984"/>
        <w:rPr>
          <w:rFonts w:ascii="Arial Narrow" w:eastAsia="Times New Roman" w:hAnsi="Arial Narrow" w:cs="Arial"/>
          <w:b/>
          <w:bCs/>
          <w:sz w:val="24"/>
          <w:szCs w:val="24"/>
          <w:lang w:eastAsia="fr-FR"/>
        </w:rPr>
      </w:pPr>
    </w:p>
    <w:p w14:paraId="7CEF0E4E" w14:textId="77777777" w:rsidR="00DB07C5" w:rsidRPr="004A03C7" w:rsidRDefault="00DB07C5" w:rsidP="00640FBD">
      <w:pPr>
        <w:spacing w:after="0" w:line="240" w:lineRule="auto"/>
        <w:ind w:left="1985"/>
        <w:rPr>
          <w:rFonts w:ascii="Arial Narrow" w:eastAsia="Times New Roman" w:hAnsi="Arial Narrow" w:cs="Arial"/>
          <w:b/>
          <w:sz w:val="24"/>
          <w:szCs w:val="24"/>
          <w:lang w:eastAsia="fr-FR"/>
        </w:rPr>
      </w:pPr>
    </w:p>
    <w:p w14:paraId="7A04BA66" w14:textId="77777777" w:rsidR="00DB07C5" w:rsidRPr="004A03C7" w:rsidRDefault="00DB07C5" w:rsidP="00640FBD">
      <w:pPr>
        <w:spacing w:after="0" w:line="240" w:lineRule="auto"/>
        <w:ind w:left="1985"/>
        <w:rPr>
          <w:rFonts w:ascii="Arial Narrow" w:eastAsia="Times New Roman" w:hAnsi="Arial Narrow" w:cs="Arial"/>
          <w:b/>
          <w:sz w:val="24"/>
          <w:szCs w:val="24"/>
          <w:lang w:eastAsia="fr-FR"/>
        </w:rPr>
      </w:pPr>
    </w:p>
    <w:p w14:paraId="131A32B1" w14:textId="77777777" w:rsidR="00EC038C" w:rsidRPr="004A03C7" w:rsidRDefault="00EC038C" w:rsidP="00640FBD">
      <w:pPr>
        <w:pStyle w:val="Corpsdetexte"/>
        <w:spacing w:after="0"/>
        <w:rPr>
          <w:rFonts w:ascii="Arial Narrow" w:hAnsi="Arial Narrow"/>
        </w:rPr>
      </w:pPr>
    </w:p>
    <w:p w14:paraId="6F177BFA" w14:textId="77777777" w:rsidR="00EC038C" w:rsidRPr="004A03C7" w:rsidRDefault="00EC038C" w:rsidP="00640FBD">
      <w:pPr>
        <w:pStyle w:val="Corpsdetexte"/>
        <w:spacing w:after="0"/>
        <w:rPr>
          <w:rFonts w:ascii="Arial Narrow" w:hAnsi="Arial Narrow"/>
        </w:rPr>
      </w:pPr>
    </w:p>
    <w:p w14:paraId="72FC1131" w14:textId="77777777" w:rsidR="006D7E22" w:rsidRPr="004A03C7" w:rsidRDefault="006D7E22"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b/>
        </w:rPr>
      </w:pPr>
    </w:p>
    <w:p w14:paraId="4B2C69E1" w14:textId="77777777" w:rsidR="00150A39" w:rsidRPr="004A03C7" w:rsidRDefault="00E979FC"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sidRPr="004A03C7">
        <w:rPr>
          <w:rFonts w:ascii="Arial Narrow" w:hAnsi="Arial Narrow" w:cs="Arial"/>
          <w:sz w:val="22"/>
          <w:szCs w:val="22"/>
        </w:rPr>
        <w:t>Le présent C</w:t>
      </w:r>
      <w:r w:rsidR="001E2256" w:rsidRPr="004A03C7">
        <w:rPr>
          <w:rFonts w:ascii="Arial Narrow" w:hAnsi="Arial Narrow" w:cs="Arial"/>
          <w:sz w:val="22"/>
          <w:szCs w:val="22"/>
        </w:rPr>
        <w:t xml:space="preserve">adre de </w:t>
      </w:r>
      <w:r w:rsidRPr="004A03C7">
        <w:rPr>
          <w:rFonts w:ascii="Arial Narrow" w:hAnsi="Arial Narrow" w:cs="Arial"/>
          <w:sz w:val="22"/>
          <w:szCs w:val="22"/>
        </w:rPr>
        <w:t>R</w:t>
      </w:r>
      <w:r w:rsidR="001E2256" w:rsidRPr="004A03C7">
        <w:rPr>
          <w:rFonts w:ascii="Arial Narrow" w:hAnsi="Arial Narrow" w:cs="Arial"/>
          <w:sz w:val="22"/>
          <w:szCs w:val="22"/>
        </w:rPr>
        <w:t xml:space="preserve">éponse </w:t>
      </w:r>
      <w:r w:rsidRPr="004A03C7">
        <w:rPr>
          <w:rFonts w:ascii="Arial Narrow" w:hAnsi="Arial Narrow" w:cs="Arial"/>
          <w:sz w:val="22"/>
          <w:szCs w:val="22"/>
        </w:rPr>
        <w:t>T</w:t>
      </w:r>
      <w:r w:rsidR="001E2256" w:rsidRPr="004A03C7">
        <w:rPr>
          <w:rFonts w:ascii="Arial Narrow" w:hAnsi="Arial Narrow" w:cs="Arial"/>
          <w:sz w:val="22"/>
          <w:szCs w:val="22"/>
        </w:rPr>
        <w:t xml:space="preserve">echnique </w:t>
      </w:r>
      <w:r w:rsidR="00150A39" w:rsidRPr="004A03C7">
        <w:rPr>
          <w:rFonts w:ascii="Arial Narrow" w:hAnsi="Arial Narrow" w:cs="Arial"/>
          <w:sz w:val="22"/>
          <w:szCs w:val="22"/>
        </w:rPr>
        <w:t xml:space="preserve">a pour but de </w:t>
      </w:r>
      <w:r w:rsidR="001E2256" w:rsidRPr="004A03C7">
        <w:rPr>
          <w:rFonts w:ascii="Arial Narrow" w:hAnsi="Arial Narrow" w:cs="Arial"/>
          <w:sz w:val="22"/>
          <w:szCs w:val="22"/>
        </w:rPr>
        <w:t>permet</w:t>
      </w:r>
      <w:r w:rsidR="00150A39" w:rsidRPr="004A03C7">
        <w:rPr>
          <w:rFonts w:ascii="Arial Narrow" w:hAnsi="Arial Narrow" w:cs="Arial"/>
          <w:sz w:val="22"/>
          <w:szCs w:val="22"/>
        </w:rPr>
        <w:t>tre</w:t>
      </w:r>
      <w:r w:rsidR="001E2256" w:rsidRPr="004A03C7">
        <w:rPr>
          <w:rFonts w:ascii="Arial Narrow" w:hAnsi="Arial Narrow" w:cs="Arial"/>
          <w:sz w:val="22"/>
          <w:szCs w:val="22"/>
        </w:rPr>
        <w:t xml:space="preserve"> aux candidats de construire et structurer </w:t>
      </w:r>
      <w:r w:rsidR="00916BD9" w:rsidRPr="004A03C7">
        <w:rPr>
          <w:rFonts w:ascii="Arial Narrow" w:hAnsi="Arial Narrow" w:cs="Arial"/>
          <w:sz w:val="22"/>
          <w:szCs w:val="22"/>
        </w:rPr>
        <w:t>leur mémoire technique</w:t>
      </w:r>
      <w:r w:rsidR="00150A39" w:rsidRPr="004A03C7">
        <w:rPr>
          <w:rFonts w:ascii="Arial Narrow" w:hAnsi="Arial Narrow" w:cs="Arial"/>
          <w:sz w:val="22"/>
          <w:szCs w:val="22"/>
        </w:rPr>
        <w:t>.</w:t>
      </w:r>
    </w:p>
    <w:p w14:paraId="01E6B7EE" w14:textId="77777777" w:rsidR="00137D1F" w:rsidRPr="004A03C7" w:rsidRDefault="00137D1F"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p>
    <w:p w14:paraId="0B2ADB1D" w14:textId="77777777" w:rsidR="001E2256" w:rsidRPr="004A03C7" w:rsidRDefault="00137D1F"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sidRPr="004A03C7">
        <w:rPr>
          <w:rFonts w:ascii="Arial Narrow" w:hAnsi="Arial Narrow" w:cs="Arial"/>
          <w:sz w:val="22"/>
          <w:szCs w:val="22"/>
        </w:rPr>
        <w:t>L</w:t>
      </w:r>
      <w:r w:rsidR="001E2256" w:rsidRPr="004A03C7">
        <w:rPr>
          <w:rFonts w:ascii="Arial Narrow" w:hAnsi="Arial Narrow" w:cs="Arial"/>
          <w:sz w:val="22"/>
          <w:szCs w:val="22"/>
        </w:rPr>
        <w:t>es candidats sont priés de suivre le déroulement d</w:t>
      </w:r>
      <w:r w:rsidR="00373A11" w:rsidRPr="004A03C7">
        <w:rPr>
          <w:rFonts w:ascii="Arial Narrow" w:hAnsi="Arial Narrow" w:cs="Arial"/>
          <w:sz w:val="22"/>
          <w:szCs w:val="22"/>
        </w:rPr>
        <w:t>e ce</w:t>
      </w:r>
      <w:r w:rsidR="001E2256" w:rsidRPr="004A03C7">
        <w:rPr>
          <w:rFonts w:ascii="Arial Narrow" w:hAnsi="Arial Narrow" w:cs="Arial"/>
          <w:sz w:val="22"/>
          <w:szCs w:val="22"/>
        </w:rPr>
        <w:t xml:space="preserve"> cadre de réponse</w:t>
      </w:r>
      <w:r w:rsidRPr="004A03C7">
        <w:rPr>
          <w:rFonts w:ascii="Arial Narrow" w:hAnsi="Arial Narrow" w:cs="Arial"/>
          <w:sz w:val="22"/>
          <w:szCs w:val="22"/>
        </w:rPr>
        <w:t>.</w:t>
      </w:r>
      <w:r w:rsidR="00692A4F" w:rsidRPr="004A03C7">
        <w:rPr>
          <w:rFonts w:ascii="Arial Narrow" w:hAnsi="Arial Narrow" w:cs="Arial"/>
          <w:sz w:val="22"/>
          <w:szCs w:val="22"/>
        </w:rPr>
        <w:t xml:space="preserve"> </w:t>
      </w:r>
    </w:p>
    <w:p w14:paraId="06249D1D" w14:textId="77777777" w:rsidR="00692A4F" w:rsidRPr="004A03C7" w:rsidRDefault="00692A4F"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p>
    <w:p w14:paraId="45AC2722" w14:textId="06CBF40F" w:rsidR="00692A4F" w:rsidRDefault="00692A4F"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sidRPr="004A03C7">
        <w:rPr>
          <w:rFonts w:ascii="Arial Narrow" w:hAnsi="Arial Narrow" w:cs="Arial"/>
          <w:sz w:val="22"/>
          <w:szCs w:val="22"/>
        </w:rPr>
        <w:t xml:space="preserve">L’attention des candidats est attirée sur le fait que le </w:t>
      </w:r>
      <w:r w:rsidR="00E979FC" w:rsidRPr="004A03C7">
        <w:rPr>
          <w:rFonts w:ascii="Arial Narrow" w:hAnsi="Arial Narrow" w:cs="Arial"/>
          <w:sz w:val="22"/>
          <w:szCs w:val="22"/>
        </w:rPr>
        <w:t>C</w:t>
      </w:r>
      <w:r w:rsidRPr="004A03C7">
        <w:rPr>
          <w:rFonts w:ascii="Arial Narrow" w:hAnsi="Arial Narrow" w:cs="Arial"/>
          <w:sz w:val="22"/>
          <w:szCs w:val="22"/>
        </w:rPr>
        <w:t xml:space="preserve">adre de </w:t>
      </w:r>
      <w:r w:rsidR="00E979FC" w:rsidRPr="004A03C7">
        <w:rPr>
          <w:rFonts w:ascii="Arial Narrow" w:hAnsi="Arial Narrow" w:cs="Arial"/>
          <w:sz w:val="22"/>
          <w:szCs w:val="22"/>
        </w:rPr>
        <w:t>R</w:t>
      </w:r>
      <w:r w:rsidRPr="004A03C7">
        <w:rPr>
          <w:rFonts w:ascii="Arial Narrow" w:hAnsi="Arial Narrow" w:cs="Arial"/>
          <w:sz w:val="22"/>
          <w:szCs w:val="22"/>
        </w:rPr>
        <w:t xml:space="preserve">éponse </w:t>
      </w:r>
      <w:r w:rsidR="00E979FC" w:rsidRPr="004A03C7">
        <w:rPr>
          <w:rFonts w:ascii="Arial Narrow" w:hAnsi="Arial Narrow" w:cs="Arial"/>
          <w:sz w:val="22"/>
          <w:szCs w:val="22"/>
        </w:rPr>
        <w:t>T</w:t>
      </w:r>
      <w:r w:rsidRPr="004A03C7">
        <w:rPr>
          <w:rFonts w:ascii="Arial Narrow" w:hAnsi="Arial Narrow" w:cs="Arial"/>
          <w:sz w:val="22"/>
          <w:szCs w:val="22"/>
        </w:rPr>
        <w:t xml:space="preserve">echnique est une des pièces particulières constitutives du marché </w:t>
      </w:r>
      <w:r w:rsidRPr="007126D6">
        <w:rPr>
          <w:rFonts w:ascii="Arial Narrow" w:hAnsi="Arial Narrow" w:cs="Arial"/>
          <w:sz w:val="22"/>
          <w:szCs w:val="22"/>
        </w:rPr>
        <w:t>(CC</w:t>
      </w:r>
      <w:r w:rsidR="00EC038C" w:rsidRPr="007126D6">
        <w:rPr>
          <w:rFonts w:ascii="Arial Narrow" w:hAnsi="Arial Narrow" w:cs="Arial"/>
          <w:sz w:val="22"/>
          <w:szCs w:val="22"/>
        </w:rPr>
        <w:t>A</w:t>
      </w:r>
      <w:r w:rsidRPr="007126D6">
        <w:rPr>
          <w:rFonts w:ascii="Arial Narrow" w:hAnsi="Arial Narrow" w:cs="Arial"/>
          <w:sz w:val="22"/>
          <w:szCs w:val="22"/>
        </w:rPr>
        <w:t xml:space="preserve">P article </w:t>
      </w:r>
      <w:r w:rsidR="005F415D">
        <w:rPr>
          <w:rFonts w:ascii="Arial Narrow" w:hAnsi="Arial Narrow" w:cs="Arial"/>
          <w:sz w:val="22"/>
          <w:szCs w:val="22"/>
        </w:rPr>
        <w:t>2</w:t>
      </w:r>
      <w:r w:rsidR="00FA29F2" w:rsidRPr="007126D6">
        <w:rPr>
          <w:rFonts w:ascii="Arial Narrow" w:hAnsi="Arial Narrow" w:cs="Arial"/>
          <w:sz w:val="22"/>
          <w:szCs w:val="22"/>
        </w:rPr>
        <w:t>)</w:t>
      </w:r>
      <w:r w:rsidRPr="004A03C7">
        <w:rPr>
          <w:rFonts w:ascii="Arial Narrow" w:hAnsi="Arial Narrow" w:cs="Arial"/>
          <w:sz w:val="22"/>
          <w:szCs w:val="22"/>
        </w:rPr>
        <w:t xml:space="preserve"> et que toutes les affirmations et engagements qui y sont consignés sont contractuels et deviennent exécutoires.</w:t>
      </w:r>
    </w:p>
    <w:p w14:paraId="595E9473" w14:textId="6F766AEB" w:rsidR="00AB0245" w:rsidRPr="002A5AD2" w:rsidRDefault="00AB0245"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sidRPr="002A5AD2">
        <w:rPr>
          <w:rFonts w:ascii="Arial Narrow" w:hAnsi="Arial Narrow" w:cs="Arial"/>
          <w:sz w:val="22"/>
          <w:szCs w:val="22"/>
        </w:rPr>
        <w:t>Le soumissionnaire à la possibilité de renvoyer à des documents complémentaires, à condition que ces documents soient un complément de réponse.</w:t>
      </w:r>
    </w:p>
    <w:p w14:paraId="4843BEC4" w14:textId="7A513E25" w:rsidR="00AB0245" w:rsidRDefault="00AB0245"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p>
    <w:p w14:paraId="0D0AC25C" w14:textId="77777777" w:rsidR="00AB0245" w:rsidRDefault="00AB0245"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Pr>
          <w:rFonts w:ascii="Arial Narrow" w:hAnsi="Arial Narrow" w:cs="Arial"/>
          <w:sz w:val="22"/>
          <w:szCs w:val="22"/>
        </w:rPr>
        <w:t>Il est une pièce obligatoire de l’offre.</w:t>
      </w:r>
    </w:p>
    <w:p w14:paraId="19C9FD91" w14:textId="7868A8A6" w:rsidR="00AB0245" w:rsidRPr="004A03C7" w:rsidRDefault="00AB0245"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cs="Arial"/>
          <w:sz w:val="22"/>
          <w:szCs w:val="22"/>
        </w:rPr>
      </w:pPr>
      <w:r>
        <w:rPr>
          <w:rFonts w:ascii="Arial Narrow" w:hAnsi="Arial Narrow" w:cs="Arial"/>
          <w:sz w:val="22"/>
          <w:szCs w:val="22"/>
        </w:rPr>
        <w:t>L’absence de réponse rend l’offre du soumissionnaire irrégulière.</w:t>
      </w:r>
    </w:p>
    <w:p w14:paraId="78662A7A" w14:textId="77777777" w:rsidR="00692A4F" w:rsidRPr="004A03C7" w:rsidRDefault="00692A4F" w:rsidP="00640FBD">
      <w:pPr>
        <w:pStyle w:val="Corpsdetexte"/>
        <w:pBdr>
          <w:top w:val="single" w:sz="4" w:space="1" w:color="auto"/>
          <w:left w:val="single" w:sz="4" w:space="4" w:color="auto"/>
          <w:bottom w:val="single" w:sz="4" w:space="1" w:color="auto"/>
          <w:right w:val="single" w:sz="4" w:space="4" w:color="auto"/>
        </w:pBdr>
        <w:spacing w:after="0"/>
        <w:rPr>
          <w:rFonts w:ascii="Arial Narrow" w:hAnsi="Arial Narrow"/>
          <w:b/>
          <w:sz w:val="22"/>
          <w:szCs w:val="22"/>
        </w:rPr>
      </w:pPr>
    </w:p>
    <w:p w14:paraId="02788F8C" w14:textId="17223462" w:rsidR="00137D1F" w:rsidRPr="004A03C7" w:rsidRDefault="00137D1F" w:rsidP="00640FBD">
      <w:pPr>
        <w:pStyle w:val="Corpsdetexte"/>
        <w:spacing w:after="0"/>
        <w:rPr>
          <w:rFonts w:ascii="Arial Narrow" w:hAnsi="Arial Narrow"/>
          <w:sz w:val="22"/>
          <w:szCs w:val="22"/>
        </w:rPr>
      </w:pPr>
    </w:p>
    <w:p w14:paraId="66279FD6" w14:textId="77777777" w:rsidR="00137D1F" w:rsidRPr="004A03C7" w:rsidRDefault="00137D1F" w:rsidP="00640FBD">
      <w:pPr>
        <w:pStyle w:val="Corpsdetexte"/>
        <w:spacing w:after="0"/>
        <w:rPr>
          <w:rFonts w:ascii="Arial Narrow" w:hAnsi="Arial Narrow"/>
          <w:sz w:val="22"/>
          <w:szCs w:val="22"/>
        </w:rPr>
      </w:pPr>
    </w:p>
    <w:p w14:paraId="192BB481" w14:textId="77777777" w:rsidR="00373A11" w:rsidRPr="004A03C7" w:rsidRDefault="00373A11" w:rsidP="00640FBD">
      <w:pPr>
        <w:pStyle w:val="Corpsdetexte"/>
        <w:spacing w:after="0"/>
        <w:rPr>
          <w:rFonts w:ascii="Arial Narrow" w:hAnsi="Arial Narrow"/>
          <w:sz w:val="22"/>
          <w:szCs w:val="22"/>
        </w:rPr>
      </w:pPr>
    </w:p>
    <w:p w14:paraId="3CB88896" w14:textId="77777777" w:rsidR="00373A11" w:rsidRPr="004A03C7" w:rsidRDefault="00373A11" w:rsidP="00640FBD">
      <w:pPr>
        <w:pStyle w:val="Corpsdetexte"/>
        <w:spacing w:after="0"/>
        <w:rPr>
          <w:rFonts w:ascii="Arial Narrow" w:hAnsi="Arial Narrow"/>
        </w:rPr>
      </w:pPr>
    </w:p>
    <w:p w14:paraId="0E5CC686" w14:textId="620E2EAB" w:rsidR="00916BD9" w:rsidRPr="004A03C7" w:rsidRDefault="00EC038C" w:rsidP="00640FBD">
      <w:pPr>
        <w:spacing w:after="0" w:line="240" w:lineRule="auto"/>
        <w:rPr>
          <w:rFonts w:ascii="Arial Narrow" w:hAnsi="Arial Narrow" w:cs="Arial"/>
          <w:b/>
          <w:i/>
          <w:sz w:val="20"/>
          <w:szCs w:val="20"/>
        </w:rPr>
      </w:pPr>
      <w:r w:rsidRPr="004A03C7">
        <w:rPr>
          <w:rFonts w:ascii="Arial Narrow" w:hAnsi="Arial Narrow"/>
        </w:rPr>
        <w:br w:type="page"/>
      </w:r>
    </w:p>
    <w:p w14:paraId="1838C8F7" w14:textId="7C55BDED" w:rsidR="00916BD9" w:rsidRPr="004A03C7" w:rsidRDefault="00916BD9" w:rsidP="00640FBD">
      <w:pPr>
        <w:spacing w:after="0" w:line="240" w:lineRule="auto"/>
        <w:rPr>
          <w:rFonts w:ascii="Arial Narrow" w:hAnsi="Arial Narrow" w:cs="Arial"/>
          <w:b/>
          <w:sz w:val="20"/>
          <w:szCs w:val="20"/>
          <w:u w:val="single"/>
        </w:rPr>
      </w:pPr>
    </w:p>
    <w:p w14:paraId="1B509592" w14:textId="5C792C9D" w:rsidR="00273B34" w:rsidRPr="004A03C7" w:rsidRDefault="007126D6" w:rsidP="00640FB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ascii="Arial Narrow" w:hAnsi="Arial Narrow" w:cs="Arial"/>
          <w:b/>
          <w:i/>
          <w:sz w:val="24"/>
          <w:szCs w:val="24"/>
        </w:rPr>
      </w:pPr>
      <w:r>
        <w:rPr>
          <w:rFonts w:ascii="Arial Narrow" w:hAnsi="Arial Narrow" w:cs="Arial"/>
          <w:b/>
          <w:i/>
          <w:sz w:val="24"/>
          <w:szCs w:val="24"/>
        </w:rPr>
        <w:t>A DETAILLER SUIVANT LES POINTS INDIQUES CI DESSOUS</w:t>
      </w:r>
    </w:p>
    <w:p w14:paraId="09CF5826" w14:textId="77777777" w:rsidR="004A03C7" w:rsidRDefault="004A03C7" w:rsidP="00640FBD">
      <w:pPr>
        <w:pStyle w:val="Paragraphedeliste"/>
        <w:spacing w:after="0" w:line="240" w:lineRule="auto"/>
        <w:ind w:left="0"/>
        <w:jc w:val="both"/>
        <w:rPr>
          <w:rFonts w:ascii="Arial Narrow" w:hAnsi="Arial Narrow" w:cs="Arial"/>
          <w:sz w:val="24"/>
          <w:szCs w:val="24"/>
        </w:rPr>
      </w:pPr>
    </w:p>
    <w:p w14:paraId="799680EE" w14:textId="06BED4A3" w:rsidR="00A3510F" w:rsidRDefault="00812932" w:rsidP="00640FBD">
      <w:pPr>
        <w:pStyle w:val="paragraph"/>
        <w:numPr>
          <w:ilvl w:val="0"/>
          <w:numId w:val="9"/>
        </w:numPr>
        <w:spacing w:before="0" w:beforeAutospacing="0" w:after="0" w:afterAutospacing="0"/>
        <w:textAlignment w:val="baseline"/>
        <w:rPr>
          <w:rStyle w:val="eop"/>
          <w:rFonts w:ascii="Arial Narrow" w:hAnsi="Arial Narrow" w:cs="Arial"/>
        </w:rPr>
      </w:pPr>
      <w:r>
        <w:rPr>
          <w:rStyle w:val="eop"/>
          <w:rFonts w:ascii="Arial Narrow" w:hAnsi="Arial Narrow" w:cs="Arial"/>
        </w:rPr>
        <w:t>Compréhension du besoin et enjeux du projet</w:t>
      </w:r>
    </w:p>
    <w:p w14:paraId="61F035EC" w14:textId="7479DC4C" w:rsidR="00812932" w:rsidRDefault="00812932" w:rsidP="00812932">
      <w:pPr>
        <w:pStyle w:val="paragraph"/>
        <w:spacing w:before="0" w:beforeAutospacing="0" w:after="0" w:afterAutospacing="0"/>
        <w:textAlignment w:val="baseline"/>
        <w:rPr>
          <w:rStyle w:val="eop"/>
          <w:rFonts w:ascii="Arial Narrow" w:hAnsi="Arial Narrow" w:cs="Arial"/>
        </w:rPr>
      </w:pPr>
    </w:p>
    <w:p w14:paraId="02053691" w14:textId="4CF0AEC8" w:rsidR="00812932" w:rsidRDefault="00812932" w:rsidP="00812932">
      <w:pPr>
        <w:pStyle w:val="paragraph"/>
        <w:spacing w:before="0" w:beforeAutospacing="0" w:after="0" w:afterAutospacing="0"/>
        <w:textAlignment w:val="baseline"/>
        <w:rPr>
          <w:rStyle w:val="eop"/>
          <w:rFonts w:ascii="Arial Narrow" w:hAnsi="Arial Narrow" w:cs="Arial"/>
        </w:rPr>
      </w:pPr>
    </w:p>
    <w:p w14:paraId="486E0F3D" w14:textId="05993082" w:rsidR="00812932" w:rsidRDefault="00812932" w:rsidP="00812932">
      <w:pPr>
        <w:pStyle w:val="paragraph"/>
        <w:spacing w:before="0" w:beforeAutospacing="0" w:after="0" w:afterAutospacing="0"/>
        <w:textAlignment w:val="baseline"/>
        <w:rPr>
          <w:rStyle w:val="eop"/>
          <w:rFonts w:ascii="Arial Narrow" w:hAnsi="Arial Narrow" w:cs="Arial"/>
        </w:rPr>
      </w:pPr>
    </w:p>
    <w:p w14:paraId="60E6A0CC" w14:textId="26E7F755" w:rsidR="00812932" w:rsidRDefault="00812932" w:rsidP="00812932">
      <w:pPr>
        <w:pStyle w:val="paragraph"/>
        <w:spacing w:before="0" w:beforeAutospacing="0" w:after="0" w:afterAutospacing="0"/>
        <w:textAlignment w:val="baseline"/>
        <w:rPr>
          <w:rStyle w:val="eop"/>
          <w:rFonts w:ascii="Arial Narrow" w:hAnsi="Arial Narrow" w:cs="Arial"/>
        </w:rPr>
      </w:pPr>
    </w:p>
    <w:p w14:paraId="2C084D86" w14:textId="1B08BCDB" w:rsidR="00812932" w:rsidRDefault="00812932" w:rsidP="00812932">
      <w:pPr>
        <w:pStyle w:val="paragraph"/>
        <w:spacing w:before="0" w:beforeAutospacing="0" w:after="0" w:afterAutospacing="0"/>
        <w:textAlignment w:val="baseline"/>
        <w:rPr>
          <w:rStyle w:val="eop"/>
          <w:rFonts w:ascii="Arial Narrow" w:hAnsi="Arial Narrow" w:cs="Arial"/>
        </w:rPr>
      </w:pPr>
    </w:p>
    <w:p w14:paraId="3941EE19" w14:textId="0A3C4C83" w:rsidR="00812932" w:rsidRDefault="00812932" w:rsidP="00812932">
      <w:pPr>
        <w:pStyle w:val="paragraph"/>
        <w:spacing w:before="0" w:beforeAutospacing="0" w:after="0" w:afterAutospacing="0"/>
        <w:textAlignment w:val="baseline"/>
        <w:rPr>
          <w:rStyle w:val="eop"/>
          <w:rFonts w:ascii="Arial Narrow" w:hAnsi="Arial Narrow" w:cs="Arial"/>
        </w:rPr>
      </w:pPr>
    </w:p>
    <w:p w14:paraId="464FE60D" w14:textId="7C5363DE" w:rsidR="00812932" w:rsidRDefault="00812932" w:rsidP="00812932">
      <w:pPr>
        <w:pStyle w:val="paragraph"/>
        <w:spacing w:before="0" w:beforeAutospacing="0" w:after="0" w:afterAutospacing="0"/>
        <w:textAlignment w:val="baseline"/>
        <w:rPr>
          <w:rStyle w:val="eop"/>
          <w:rFonts w:ascii="Arial Narrow" w:hAnsi="Arial Narrow" w:cs="Arial"/>
        </w:rPr>
      </w:pPr>
    </w:p>
    <w:p w14:paraId="262B33D5" w14:textId="07468A23" w:rsidR="00812932" w:rsidRDefault="00812932" w:rsidP="00812932">
      <w:pPr>
        <w:pStyle w:val="paragraph"/>
        <w:spacing w:before="0" w:beforeAutospacing="0" w:after="0" w:afterAutospacing="0"/>
        <w:textAlignment w:val="baseline"/>
        <w:rPr>
          <w:rStyle w:val="eop"/>
          <w:rFonts w:ascii="Arial Narrow" w:hAnsi="Arial Narrow" w:cs="Arial"/>
        </w:rPr>
      </w:pPr>
    </w:p>
    <w:p w14:paraId="382E1D2F" w14:textId="0EFF9BE3" w:rsidR="00812932" w:rsidRDefault="00812932" w:rsidP="00812932">
      <w:pPr>
        <w:pStyle w:val="paragraph"/>
        <w:spacing w:before="0" w:beforeAutospacing="0" w:after="0" w:afterAutospacing="0"/>
        <w:textAlignment w:val="baseline"/>
        <w:rPr>
          <w:rStyle w:val="eop"/>
          <w:rFonts w:ascii="Arial Narrow" w:hAnsi="Arial Narrow" w:cs="Arial"/>
        </w:rPr>
      </w:pPr>
    </w:p>
    <w:p w14:paraId="7F0BFA6D" w14:textId="17B4EF69" w:rsidR="00812932" w:rsidRDefault="00812932" w:rsidP="00812932">
      <w:pPr>
        <w:pStyle w:val="paragraph"/>
        <w:spacing w:before="0" w:beforeAutospacing="0" w:after="0" w:afterAutospacing="0"/>
        <w:textAlignment w:val="baseline"/>
        <w:rPr>
          <w:rStyle w:val="eop"/>
          <w:rFonts w:ascii="Arial Narrow" w:hAnsi="Arial Narrow" w:cs="Arial"/>
        </w:rPr>
      </w:pPr>
    </w:p>
    <w:p w14:paraId="13513B35" w14:textId="3B6C8889" w:rsidR="00812932" w:rsidRDefault="00812932" w:rsidP="00812932">
      <w:pPr>
        <w:pStyle w:val="paragraph"/>
        <w:spacing w:before="0" w:beforeAutospacing="0" w:after="0" w:afterAutospacing="0"/>
        <w:textAlignment w:val="baseline"/>
        <w:rPr>
          <w:rStyle w:val="eop"/>
          <w:rFonts w:ascii="Arial Narrow" w:hAnsi="Arial Narrow" w:cs="Arial"/>
        </w:rPr>
      </w:pPr>
    </w:p>
    <w:p w14:paraId="4DBECACF" w14:textId="4CBD3767" w:rsidR="00812932" w:rsidRDefault="00812932" w:rsidP="00812932">
      <w:pPr>
        <w:pStyle w:val="paragraph"/>
        <w:spacing w:before="0" w:beforeAutospacing="0" w:after="0" w:afterAutospacing="0"/>
        <w:textAlignment w:val="baseline"/>
        <w:rPr>
          <w:rStyle w:val="eop"/>
          <w:rFonts w:ascii="Arial Narrow" w:hAnsi="Arial Narrow" w:cs="Arial"/>
        </w:rPr>
      </w:pPr>
    </w:p>
    <w:p w14:paraId="12034815" w14:textId="37167AEC" w:rsidR="00812932" w:rsidRDefault="00812932" w:rsidP="00812932">
      <w:pPr>
        <w:pStyle w:val="paragraph"/>
        <w:spacing w:before="0" w:beforeAutospacing="0" w:after="0" w:afterAutospacing="0"/>
        <w:textAlignment w:val="baseline"/>
        <w:rPr>
          <w:rStyle w:val="eop"/>
          <w:rFonts w:ascii="Arial Narrow" w:hAnsi="Arial Narrow" w:cs="Arial"/>
        </w:rPr>
      </w:pPr>
    </w:p>
    <w:p w14:paraId="74767BC9" w14:textId="38B566DA" w:rsidR="00812932" w:rsidRDefault="00812932" w:rsidP="00812932">
      <w:pPr>
        <w:pStyle w:val="paragraph"/>
        <w:spacing w:before="0" w:beforeAutospacing="0" w:after="0" w:afterAutospacing="0"/>
        <w:textAlignment w:val="baseline"/>
        <w:rPr>
          <w:rStyle w:val="eop"/>
          <w:rFonts w:ascii="Arial Narrow" w:hAnsi="Arial Narrow" w:cs="Arial"/>
        </w:rPr>
      </w:pPr>
    </w:p>
    <w:p w14:paraId="22379582" w14:textId="520F0E1C" w:rsidR="00812932" w:rsidRDefault="00812932" w:rsidP="00812932">
      <w:pPr>
        <w:pStyle w:val="paragraph"/>
        <w:spacing w:before="0" w:beforeAutospacing="0" w:after="0" w:afterAutospacing="0"/>
        <w:textAlignment w:val="baseline"/>
        <w:rPr>
          <w:rStyle w:val="eop"/>
          <w:rFonts w:ascii="Arial Narrow" w:hAnsi="Arial Narrow" w:cs="Arial"/>
        </w:rPr>
      </w:pPr>
    </w:p>
    <w:p w14:paraId="269D2AEE" w14:textId="6C6B1F87" w:rsidR="00812932" w:rsidRDefault="00812932" w:rsidP="00812932">
      <w:pPr>
        <w:pStyle w:val="paragraph"/>
        <w:spacing w:before="0" w:beforeAutospacing="0" w:after="0" w:afterAutospacing="0"/>
        <w:textAlignment w:val="baseline"/>
        <w:rPr>
          <w:rStyle w:val="eop"/>
          <w:rFonts w:ascii="Arial Narrow" w:hAnsi="Arial Narrow" w:cs="Arial"/>
        </w:rPr>
      </w:pPr>
    </w:p>
    <w:p w14:paraId="64A56A2A" w14:textId="3AFA3050" w:rsidR="00812932" w:rsidRDefault="00812932" w:rsidP="00812932">
      <w:pPr>
        <w:pStyle w:val="paragraph"/>
        <w:spacing w:before="0" w:beforeAutospacing="0" w:after="0" w:afterAutospacing="0"/>
        <w:textAlignment w:val="baseline"/>
        <w:rPr>
          <w:rStyle w:val="eop"/>
          <w:rFonts w:ascii="Arial Narrow" w:hAnsi="Arial Narrow" w:cs="Arial"/>
        </w:rPr>
      </w:pPr>
    </w:p>
    <w:p w14:paraId="2B1C41F5" w14:textId="30C7DE96" w:rsidR="00812932" w:rsidRDefault="00812932" w:rsidP="00812932">
      <w:pPr>
        <w:pStyle w:val="paragraph"/>
        <w:spacing w:before="0" w:beforeAutospacing="0" w:after="0" w:afterAutospacing="0"/>
        <w:textAlignment w:val="baseline"/>
        <w:rPr>
          <w:rStyle w:val="eop"/>
          <w:rFonts w:ascii="Arial Narrow" w:hAnsi="Arial Narrow" w:cs="Arial"/>
        </w:rPr>
      </w:pPr>
    </w:p>
    <w:p w14:paraId="7EB2FBD4" w14:textId="0519818C" w:rsidR="00812932" w:rsidRDefault="00812932" w:rsidP="00812932">
      <w:pPr>
        <w:pStyle w:val="paragraph"/>
        <w:spacing w:before="0" w:beforeAutospacing="0" w:after="0" w:afterAutospacing="0"/>
        <w:textAlignment w:val="baseline"/>
        <w:rPr>
          <w:rStyle w:val="eop"/>
          <w:rFonts w:ascii="Arial Narrow" w:hAnsi="Arial Narrow" w:cs="Arial"/>
        </w:rPr>
      </w:pPr>
    </w:p>
    <w:p w14:paraId="3E8B990C" w14:textId="71F4BEC2" w:rsidR="00812932" w:rsidRDefault="00812932" w:rsidP="00812932">
      <w:pPr>
        <w:pStyle w:val="paragraph"/>
        <w:spacing w:before="0" w:beforeAutospacing="0" w:after="0" w:afterAutospacing="0"/>
        <w:textAlignment w:val="baseline"/>
        <w:rPr>
          <w:rStyle w:val="eop"/>
          <w:rFonts w:ascii="Arial Narrow" w:hAnsi="Arial Narrow" w:cs="Arial"/>
        </w:rPr>
      </w:pPr>
    </w:p>
    <w:p w14:paraId="0CCBE199" w14:textId="7982D58B" w:rsidR="00812932" w:rsidRDefault="00812932" w:rsidP="00812932">
      <w:pPr>
        <w:pStyle w:val="paragraph"/>
        <w:spacing w:before="0" w:beforeAutospacing="0" w:after="0" w:afterAutospacing="0"/>
        <w:textAlignment w:val="baseline"/>
        <w:rPr>
          <w:rStyle w:val="eop"/>
          <w:rFonts w:ascii="Arial Narrow" w:hAnsi="Arial Narrow" w:cs="Arial"/>
        </w:rPr>
      </w:pPr>
    </w:p>
    <w:p w14:paraId="2547552A" w14:textId="661FFEBA" w:rsidR="00812932" w:rsidRPr="004A03C7" w:rsidRDefault="00812932" w:rsidP="00640FBD">
      <w:pPr>
        <w:pStyle w:val="paragraph"/>
        <w:numPr>
          <w:ilvl w:val="0"/>
          <w:numId w:val="9"/>
        </w:numPr>
        <w:spacing w:before="0" w:beforeAutospacing="0" w:after="0" w:afterAutospacing="0"/>
        <w:textAlignment w:val="baseline"/>
        <w:rPr>
          <w:rStyle w:val="eop"/>
          <w:rFonts w:ascii="Arial Narrow" w:hAnsi="Arial Narrow" w:cs="Arial"/>
        </w:rPr>
      </w:pPr>
      <w:r>
        <w:rPr>
          <w:rStyle w:val="eop"/>
          <w:rFonts w:ascii="Arial Narrow" w:hAnsi="Arial Narrow" w:cs="Arial"/>
        </w:rPr>
        <w:t>Descriptif</w:t>
      </w:r>
      <w:r w:rsidRPr="00812932">
        <w:rPr>
          <w:rStyle w:val="eop"/>
          <w:rFonts w:ascii="Arial Narrow" w:hAnsi="Arial Narrow" w:cs="Arial"/>
        </w:rPr>
        <w:t xml:space="preserve"> </w:t>
      </w:r>
      <w:r>
        <w:rPr>
          <w:rStyle w:val="eop"/>
          <w:rFonts w:ascii="Arial Narrow" w:hAnsi="Arial Narrow" w:cs="Arial"/>
        </w:rPr>
        <w:t>de la méthodologie de la prestation d’accompagnement managérial</w:t>
      </w:r>
    </w:p>
    <w:p w14:paraId="20658945" w14:textId="724FDA67"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7C7AA66A" w14:textId="084F1A3C"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5DAE2EA9" w14:textId="7E40F271"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1CA1CC38" w14:textId="3A699433"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7F6734E0" w14:textId="3564791A"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6A869A82" w14:textId="48E252AE"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2D8AB4CE" w14:textId="3D470346"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6855765C" w14:textId="77777777"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36F304CE" w14:textId="240C287B"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0179C1C4" w14:textId="370B2FD4"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4336B7A0" w14:textId="252F51BD" w:rsidR="00A3510F" w:rsidRPr="004A03C7" w:rsidRDefault="00A3510F" w:rsidP="00640FBD">
      <w:pPr>
        <w:pStyle w:val="paragraph"/>
        <w:spacing w:before="0" w:beforeAutospacing="0" w:after="0" w:afterAutospacing="0"/>
        <w:textAlignment w:val="baseline"/>
        <w:rPr>
          <w:rStyle w:val="eop"/>
          <w:rFonts w:ascii="Arial Narrow" w:hAnsi="Arial Narrow" w:cs="Arial"/>
        </w:rPr>
      </w:pPr>
    </w:p>
    <w:p w14:paraId="6EE3C2EB" w14:textId="32B990E8" w:rsidR="00E07656" w:rsidRPr="004A03C7" w:rsidRDefault="00E07656" w:rsidP="00640FBD">
      <w:pPr>
        <w:pStyle w:val="paragraph"/>
        <w:spacing w:before="0" w:beforeAutospacing="0" w:after="0" w:afterAutospacing="0"/>
        <w:textAlignment w:val="baseline"/>
        <w:rPr>
          <w:rStyle w:val="normaltextrun"/>
          <w:rFonts w:ascii="Arial Narrow" w:hAnsi="Arial Narrow" w:cs="Arial"/>
        </w:rPr>
      </w:pPr>
    </w:p>
    <w:p w14:paraId="13F8DE8A" w14:textId="4D7E07D5" w:rsidR="00E07656" w:rsidRPr="004A03C7" w:rsidRDefault="00E07656" w:rsidP="00640FBD">
      <w:pPr>
        <w:pStyle w:val="paragraph"/>
        <w:spacing w:before="0" w:beforeAutospacing="0" w:after="0" w:afterAutospacing="0"/>
        <w:textAlignment w:val="baseline"/>
        <w:rPr>
          <w:rStyle w:val="normaltextrun"/>
          <w:rFonts w:ascii="Arial Narrow" w:hAnsi="Arial Narrow" w:cs="Arial"/>
        </w:rPr>
      </w:pPr>
    </w:p>
    <w:p w14:paraId="76FF5CF4" w14:textId="77777777" w:rsidR="00E07656" w:rsidRPr="004A03C7" w:rsidRDefault="00E07656" w:rsidP="00640FBD">
      <w:pPr>
        <w:pStyle w:val="paragraph"/>
        <w:spacing w:before="0" w:beforeAutospacing="0" w:after="0" w:afterAutospacing="0"/>
        <w:textAlignment w:val="baseline"/>
        <w:rPr>
          <w:rStyle w:val="normaltextrun"/>
          <w:rFonts w:ascii="Arial Narrow" w:hAnsi="Arial Narrow" w:cs="Arial"/>
        </w:rPr>
      </w:pPr>
    </w:p>
    <w:p w14:paraId="2FC63C9B" w14:textId="7777777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079219B" w14:textId="4C905701"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58668E2A" w14:textId="7168C210"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5AE9D3BA" w14:textId="77777777" w:rsidR="004F62F9" w:rsidRPr="004A03C7" w:rsidRDefault="004F62F9" w:rsidP="00640FBD">
      <w:pPr>
        <w:pStyle w:val="paragraph"/>
        <w:spacing w:before="0" w:beforeAutospacing="0" w:after="0" w:afterAutospacing="0"/>
        <w:textAlignment w:val="baseline"/>
        <w:rPr>
          <w:rStyle w:val="normaltextrun"/>
          <w:rFonts w:ascii="Arial Narrow" w:hAnsi="Arial Narrow" w:cs="Arial"/>
        </w:rPr>
      </w:pPr>
    </w:p>
    <w:p w14:paraId="33774D19" w14:textId="2E282D39"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565BA917" w14:textId="7EBC6FFD"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1E213493" w14:textId="4FB8E5C6"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0353BC9E" w14:textId="77777777" w:rsidR="00812932" w:rsidRPr="004A03C7" w:rsidRDefault="00812932" w:rsidP="00640FBD">
      <w:pPr>
        <w:pStyle w:val="paragraph"/>
        <w:spacing w:before="0" w:beforeAutospacing="0" w:after="0" w:afterAutospacing="0"/>
        <w:textAlignment w:val="baseline"/>
        <w:rPr>
          <w:rStyle w:val="normaltextrun"/>
          <w:rFonts w:ascii="Arial Narrow" w:hAnsi="Arial Narrow" w:cs="Arial"/>
        </w:rPr>
      </w:pPr>
    </w:p>
    <w:p w14:paraId="566E5ADA" w14:textId="7777777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3B714EA5" w14:textId="7777777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1E17BCE" w14:textId="7777777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DDD1A7B" w14:textId="4137B636" w:rsidR="00A3510F" w:rsidRPr="004A03C7" w:rsidRDefault="00A3510F" w:rsidP="00640FBD">
      <w:pPr>
        <w:pStyle w:val="paragraph"/>
        <w:spacing w:before="0" w:beforeAutospacing="0" w:after="0" w:afterAutospacing="0"/>
        <w:textAlignment w:val="baseline"/>
        <w:rPr>
          <w:rFonts w:ascii="Arial Narrow" w:hAnsi="Arial Narrow" w:cs="Arial"/>
        </w:rPr>
      </w:pPr>
    </w:p>
    <w:p w14:paraId="11561A66" w14:textId="77777777" w:rsidR="00FA29F2" w:rsidRPr="004A03C7" w:rsidRDefault="00FA29F2" w:rsidP="00640FBD">
      <w:pPr>
        <w:pStyle w:val="paragraph"/>
        <w:spacing w:before="0" w:beforeAutospacing="0" w:after="0" w:afterAutospacing="0"/>
        <w:textAlignment w:val="baseline"/>
        <w:rPr>
          <w:rFonts w:ascii="Arial Narrow" w:hAnsi="Arial Narrow" w:cs="Arial"/>
        </w:rPr>
      </w:pPr>
    </w:p>
    <w:p w14:paraId="464DA970" w14:textId="45522323" w:rsidR="00A3510F" w:rsidRPr="004A03C7" w:rsidRDefault="00553823"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lastRenderedPageBreak/>
        <w:t>Descriptif</w:t>
      </w:r>
      <w:r w:rsidR="004F62F9">
        <w:rPr>
          <w:rStyle w:val="normaltextrun"/>
          <w:rFonts w:ascii="Arial Narrow" w:hAnsi="Arial Narrow" w:cs="Arial"/>
        </w:rPr>
        <w:t xml:space="preserve"> de la méthodologie</w:t>
      </w:r>
      <w:r>
        <w:rPr>
          <w:rStyle w:val="normaltextrun"/>
          <w:rFonts w:ascii="Arial Narrow" w:hAnsi="Arial Narrow" w:cs="Arial"/>
        </w:rPr>
        <w:t xml:space="preserve"> d’accompagnement </w:t>
      </w:r>
      <w:r w:rsidR="00FF5C2E">
        <w:rPr>
          <w:rStyle w:val="normaltextrun"/>
          <w:rFonts w:ascii="Arial Narrow" w:hAnsi="Arial Narrow" w:cs="Arial"/>
        </w:rPr>
        <w:t>du CODIR à l’amélioration de son fonctionnement et à la mise en œuvre du projet d’entreprise</w:t>
      </w:r>
    </w:p>
    <w:p w14:paraId="7213B419" w14:textId="78F11233"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535416C0" w14:textId="5BF9B710"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5F0CF8F" w14:textId="52576642"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DFACC7D" w14:textId="1983C170"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EA09A0F" w14:textId="0008F116"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72158D5D" w14:textId="3FDD27B7"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22497392" w14:textId="76E36494"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0C9678FB" w14:textId="03ABE85D"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74FDED95" w14:textId="77777777" w:rsidR="004F62F9" w:rsidRPr="004A03C7" w:rsidRDefault="004F62F9" w:rsidP="00640FBD">
      <w:pPr>
        <w:pStyle w:val="paragraph"/>
        <w:spacing w:before="0" w:beforeAutospacing="0" w:after="0" w:afterAutospacing="0"/>
        <w:textAlignment w:val="baseline"/>
        <w:rPr>
          <w:rStyle w:val="normaltextrun"/>
          <w:rFonts w:ascii="Arial Narrow" w:hAnsi="Arial Narrow" w:cs="Arial"/>
        </w:rPr>
      </w:pPr>
    </w:p>
    <w:p w14:paraId="06A3C7B1" w14:textId="54308B98"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5682C32" w14:textId="68745C2B"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5300CDF0" w14:textId="60E954BD"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264CDB8" w14:textId="2034FDBD"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2BF6F2BC" w14:textId="576C6069"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73BB6DD0" w14:textId="3559079E"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3F9E8D0C" w14:textId="0EA632AE"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192825BB" w14:textId="343C235E"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02259BFA" w14:textId="77DD7C97"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0701A499" w14:textId="65142FD0"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527B1B2C" w14:textId="57CE544E"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21850EB4" w14:textId="77777777" w:rsidR="004F62F9" w:rsidRPr="004A03C7" w:rsidRDefault="004F62F9" w:rsidP="00640FBD">
      <w:pPr>
        <w:pStyle w:val="paragraph"/>
        <w:spacing w:before="0" w:beforeAutospacing="0" w:after="0" w:afterAutospacing="0"/>
        <w:textAlignment w:val="baseline"/>
        <w:rPr>
          <w:rStyle w:val="normaltextrun"/>
          <w:rFonts w:ascii="Arial Narrow" w:hAnsi="Arial Narrow" w:cs="Arial"/>
        </w:rPr>
      </w:pPr>
    </w:p>
    <w:p w14:paraId="7094011A" w14:textId="78FB4903"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5B2D00FC" w14:textId="688B97FD"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4E52B9F3" w14:textId="41F172CC" w:rsidR="00A3510F" w:rsidRDefault="00A3510F" w:rsidP="00640FBD">
      <w:pPr>
        <w:pStyle w:val="paragraph"/>
        <w:spacing w:before="0" w:beforeAutospacing="0" w:after="0" w:afterAutospacing="0"/>
        <w:textAlignment w:val="baseline"/>
        <w:rPr>
          <w:rFonts w:ascii="Arial Narrow" w:hAnsi="Arial Narrow" w:cs="Arial"/>
        </w:rPr>
      </w:pPr>
    </w:p>
    <w:p w14:paraId="66CDD9EB" w14:textId="77777777" w:rsidR="007126D6" w:rsidRPr="004A03C7" w:rsidRDefault="007126D6" w:rsidP="00640FBD">
      <w:pPr>
        <w:pStyle w:val="paragraph"/>
        <w:spacing w:before="0" w:beforeAutospacing="0" w:after="0" w:afterAutospacing="0"/>
        <w:textAlignment w:val="baseline"/>
        <w:rPr>
          <w:rFonts w:ascii="Arial Narrow" w:hAnsi="Arial Narrow" w:cs="Arial"/>
        </w:rPr>
      </w:pPr>
    </w:p>
    <w:p w14:paraId="2C6A15D7" w14:textId="0BF6C37F" w:rsidR="00A3510F" w:rsidRPr="004A03C7" w:rsidRDefault="004F62F9"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t xml:space="preserve">Descriptif de la méthodologie </w:t>
      </w:r>
      <w:r w:rsidR="00FF5C2E">
        <w:rPr>
          <w:rStyle w:val="normaltextrun"/>
          <w:rFonts w:ascii="Arial Narrow" w:hAnsi="Arial Narrow" w:cs="Arial"/>
        </w:rPr>
        <w:t>d’aide au développement de pratiques de travail conformes aux valeurs et à la raison d’être de la CPAM</w:t>
      </w:r>
    </w:p>
    <w:p w14:paraId="6DB88C64" w14:textId="5BEECBF1"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312C0E1" w14:textId="317E59E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574B7E3B" w14:textId="063687B0"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5000DC7" w14:textId="1E1D76E4"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B66DC5F" w14:textId="642116A8"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46F0578" w14:textId="1231AFA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72C5217" w14:textId="1A560D9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7253BCB5" w14:textId="117B52B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4320B369" w14:textId="588F8BD3"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5F3FED6" w14:textId="4C8421C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04106E18" w14:textId="055C34F0"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3D6780BA" w14:textId="0891C51E"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5B43CC70" w14:textId="5306DBE6"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492EE005" w14:textId="2654F503"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24483BB9" w14:textId="0227F490" w:rsidR="004F62F9" w:rsidRDefault="004F62F9" w:rsidP="00640FBD">
      <w:pPr>
        <w:pStyle w:val="paragraph"/>
        <w:spacing w:before="0" w:beforeAutospacing="0" w:after="0" w:afterAutospacing="0"/>
        <w:textAlignment w:val="baseline"/>
        <w:rPr>
          <w:rStyle w:val="normaltextrun"/>
          <w:rFonts w:ascii="Arial Narrow" w:hAnsi="Arial Narrow" w:cs="Arial"/>
        </w:rPr>
      </w:pPr>
    </w:p>
    <w:p w14:paraId="51DDEF4F" w14:textId="77777777" w:rsidR="004F62F9" w:rsidRPr="004A03C7" w:rsidRDefault="004F62F9" w:rsidP="00640FBD">
      <w:pPr>
        <w:pStyle w:val="paragraph"/>
        <w:spacing w:before="0" w:beforeAutospacing="0" w:after="0" w:afterAutospacing="0"/>
        <w:textAlignment w:val="baseline"/>
        <w:rPr>
          <w:rStyle w:val="normaltextrun"/>
          <w:rFonts w:ascii="Arial Narrow" w:hAnsi="Arial Narrow" w:cs="Arial"/>
        </w:rPr>
      </w:pPr>
    </w:p>
    <w:p w14:paraId="242422B0" w14:textId="19538F3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35A9B2DB" w14:textId="234ADB51"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09CC7F15" w14:textId="5E8844CE"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2CC4740F" w14:textId="493BF5B5"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1C4E004A" w14:textId="142C66ED"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067550E4" w14:textId="4480FA1D"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2307F64A" w14:textId="77777777" w:rsidR="00812932" w:rsidRPr="004A03C7" w:rsidRDefault="00812932" w:rsidP="00640FBD">
      <w:pPr>
        <w:pStyle w:val="paragraph"/>
        <w:spacing w:before="0" w:beforeAutospacing="0" w:after="0" w:afterAutospacing="0"/>
        <w:textAlignment w:val="baseline"/>
        <w:rPr>
          <w:rStyle w:val="normaltextrun"/>
          <w:rFonts w:ascii="Arial Narrow" w:hAnsi="Arial Narrow" w:cs="Arial"/>
        </w:rPr>
      </w:pPr>
    </w:p>
    <w:p w14:paraId="78187A1D" w14:textId="5E11B3A7"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825F717" w14:textId="77777777" w:rsidR="00A3510F" w:rsidRPr="004A03C7" w:rsidRDefault="00A3510F" w:rsidP="00640FBD">
      <w:pPr>
        <w:pStyle w:val="paragraph"/>
        <w:spacing w:before="0" w:beforeAutospacing="0" w:after="0" w:afterAutospacing="0"/>
        <w:textAlignment w:val="baseline"/>
        <w:rPr>
          <w:rFonts w:ascii="Arial Narrow" w:hAnsi="Arial Narrow" w:cs="Arial"/>
        </w:rPr>
      </w:pPr>
    </w:p>
    <w:p w14:paraId="7CD49F03" w14:textId="3767856D" w:rsidR="00A3510F" w:rsidRDefault="004F62F9"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lastRenderedPageBreak/>
        <w:t>Déploiement et démarrage de la prestation (délais d’exécution)</w:t>
      </w:r>
    </w:p>
    <w:p w14:paraId="197682E9" w14:textId="7288F617"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0B55BB35" w14:textId="72FB94A0"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881BD0E" w14:textId="643E9089"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03ED068" w14:textId="4C998FA0"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A27CCBC" w14:textId="77777777"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10CA5858" w14:textId="3DABD85F"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04989B64" w14:textId="03D0BBC0"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79BF6C32" w14:textId="2439433D"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43D53E39" w14:textId="77777777"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5132A1A3" w14:textId="1E6FBAEA"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F626E89" w14:textId="3E375B35"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CB2C722" w14:textId="218E5D1D"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D96DB74" w14:textId="4F6DDAA4"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446995D4" w14:textId="21A5AE19"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C14C4E1" w14:textId="77777777"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7CFD6399" w14:textId="70BAD545" w:rsidR="004F62F9" w:rsidRPr="00812932" w:rsidRDefault="004F62F9" w:rsidP="00640FBD">
      <w:pPr>
        <w:pStyle w:val="paragraph"/>
        <w:numPr>
          <w:ilvl w:val="0"/>
          <w:numId w:val="9"/>
        </w:numPr>
        <w:spacing w:before="0" w:beforeAutospacing="0" w:after="0" w:afterAutospacing="0"/>
        <w:textAlignment w:val="baseline"/>
        <w:rPr>
          <w:rStyle w:val="normaltextrun"/>
          <w:rFonts w:ascii="Arial Narrow" w:hAnsi="Arial Narrow" w:cs="Arial"/>
        </w:rPr>
      </w:pPr>
      <w:r w:rsidRPr="00812932">
        <w:rPr>
          <w:rStyle w:val="normaltextrun"/>
          <w:rFonts w:ascii="Arial Narrow" w:hAnsi="Arial Narrow" w:cs="Arial"/>
        </w:rPr>
        <w:t>Facteurs clés de réussite et moyens mis en œuvre</w:t>
      </w:r>
    </w:p>
    <w:p w14:paraId="4A94B113" w14:textId="455A0D3A"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2ABA566B" w14:textId="4992135F"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03FE0ED0" w14:textId="448AF93C"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22884B11" w14:textId="23E61972"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4D6AF963" w14:textId="3FA6A3E3"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58D16401" w14:textId="5775EB14"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1C84AFC" w14:textId="2E89AECA"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730339CC" w14:textId="6C91ECA1"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352FC8FC" w14:textId="60EEC57D"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431B2B0B" w14:textId="6A462F10"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21886F0D" w14:textId="64BC589E"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28A0A288" w14:textId="48C59AF3"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5FD64660" w14:textId="15BF2F9F"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6292B6A2" w14:textId="10C0C25D"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4DED3696" w14:textId="683E1C7A"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31D75D5F" w14:textId="77777777"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656230EB" w14:textId="02FB9465"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0878A52F" w14:textId="77777777"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427D2D2" w14:textId="520026F4" w:rsidR="004F62F9" w:rsidRDefault="00A25521"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t>C</w:t>
      </w:r>
      <w:r w:rsidR="004F62F9">
        <w:rPr>
          <w:rStyle w:val="normaltextrun"/>
          <w:rFonts w:ascii="Arial Narrow" w:hAnsi="Arial Narrow" w:cs="Arial"/>
        </w:rPr>
        <w:t>alendrier prévisionnel, mode d’animation : présentiel/distanciel</w:t>
      </w:r>
      <w:bookmarkStart w:id="24" w:name="_GoBack"/>
      <w:bookmarkEnd w:id="24"/>
      <w:r w:rsidR="004F62F9">
        <w:rPr>
          <w:rStyle w:val="normaltextrun"/>
          <w:rFonts w:ascii="Arial Narrow" w:hAnsi="Arial Narrow" w:cs="Arial"/>
        </w:rPr>
        <w:t>, nombre de sessions…</w:t>
      </w:r>
    </w:p>
    <w:p w14:paraId="72B5AF43" w14:textId="3F118F75"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1FB9478F" w14:textId="21FAFA70"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4666B16" w14:textId="3603F4B0"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0CEC93F" w14:textId="280B5067"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55184314" w14:textId="1ED230EE"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00ABEC10" w14:textId="5E8BCDDE"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3465B65C" w14:textId="3D11BE44"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6CBCFE2F" w14:textId="05A8BF3C"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35BD1B51" w14:textId="49578370"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3D5A2EBD" w14:textId="71C73F27"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03CEBDFF" w14:textId="31D38D98"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1BEBDDE2" w14:textId="77777777"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50CED1DF" w14:textId="29564482"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6D8F09AA" w14:textId="77777777"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6B5E97A5" w14:textId="26EC80B1"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A11C191" w14:textId="763BCB83"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EFB59BF" w14:textId="763BCB83"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36903B6" w14:textId="77777777"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5DB3C8F" w14:textId="4C99375D" w:rsidR="004F62F9" w:rsidRDefault="00590E9A"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lastRenderedPageBreak/>
        <w:t>CV – Formations qualifiantes</w:t>
      </w:r>
    </w:p>
    <w:p w14:paraId="71C96FC7" w14:textId="57D222CC"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338DCF8A" w14:textId="625FBC65"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0DCB51AD" w14:textId="73F650FA"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4B8D8620" w14:textId="0F5F447B"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4D2E7C4" w14:textId="3A12362D"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7B52C5E" w14:textId="4F827038"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A1803E9" w14:textId="097979F2"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1447E62C" w14:textId="77777777" w:rsidR="00812932" w:rsidRDefault="00812932" w:rsidP="004F62F9">
      <w:pPr>
        <w:pStyle w:val="paragraph"/>
        <w:spacing w:before="0" w:beforeAutospacing="0" w:after="0" w:afterAutospacing="0"/>
        <w:textAlignment w:val="baseline"/>
        <w:rPr>
          <w:rStyle w:val="normaltextrun"/>
          <w:rFonts w:ascii="Arial Narrow" w:hAnsi="Arial Narrow" w:cs="Arial"/>
        </w:rPr>
      </w:pPr>
    </w:p>
    <w:p w14:paraId="12035E52" w14:textId="26461EFF"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B1FE0BF" w14:textId="718D3436"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5118E80A" w14:textId="438A9B2E"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376FFB7E" w14:textId="77777777" w:rsidR="00590E9A" w:rsidRDefault="00590E9A" w:rsidP="004F62F9">
      <w:pPr>
        <w:pStyle w:val="paragraph"/>
        <w:spacing w:before="0" w:beforeAutospacing="0" w:after="0" w:afterAutospacing="0"/>
        <w:textAlignment w:val="baseline"/>
        <w:rPr>
          <w:rStyle w:val="normaltextrun"/>
          <w:rFonts w:ascii="Arial Narrow" w:hAnsi="Arial Narrow" w:cs="Arial"/>
        </w:rPr>
      </w:pPr>
    </w:p>
    <w:p w14:paraId="6627305E" w14:textId="0877812F"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6BA3A54A" w14:textId="77777777" w:rsidR="004F62F9" w:rsidRDefault="004F62F9" w:rsidP="004F62F9">
      <w:pPr>
        <w:pStyle w:val="paragraph"/>
        <w:spacing w:before="0" w:beforeAutospacing="0" w:after="0" w:afterAutospacing="0"/>
        <w:textAlignment w:val="baseline"/>
        <w:rPr>
          <w:rStyle w:val="normaltextrun"/>
          <w:rFonts w:ascii="Arial Narrow" w:hAnsi="Arial Narrow" w:cs="Arial"/>
        </w:rPr>
      </w:pPr>
    </w:p>
    <w:p w14:paraId="29AB2607" w14:textId="5AD67D2E" w:rsidR="004F62F9" w:rsidRDefault="00590E9A" w:rsidP="00640FBD">
      <w:pPr>
        <w:pStyle w:val="paragraph"/>
        <w:numPr>
          <w:ilvl w:val="0"/>
          <w:numId w:val="9"/>
        </w:numPr>
        <w:spacing w:before="0" w:beforeAutospacing="0" w:after="0" w:afterAutospacing="0"/>
        <w:textAlignment w:val="baseline"/>
        <w:rPr>
          <w:rStyle w:val="normaltextrun"/>
          <w:rFonts w:ascii="Arial Narrow" w:hAnsi="Arial Narrow" w:cs="Arial"/>
        </w:rPr>
      </w:pPr>
      <w:r>
        <w:rPr>
          <w:rStyle w:val="normaltextrun"/>
          <w:rFonts w:ascii="Arial Narrow" w:hAnsi="Arial Narrow" w:cs="Arial"/>
        </w:rPr>
        <w:t>Références sur des prestations similaires</w:t>
      </w:r>
      <w:r w:rsidR="004F62F9">
        <w:rPr>
          <w:rStyle w:val="normaltextrun"/>
          <w:rFonts w:ascii="Arial Narrow" w:hAnsi="Arial Narrow" w:cs="Arial"/>
        </w:rPr>
        <w:t xml:space="preserve"> </w:t>
      </w:r>
    </w:p>
    <w:p w14:paraId="5EB1906C" w14:textId="77777777" w:rsidR="004F62F9" w:rsidRPr="004A03C7" w:rsidRDefault="004F62F9" w:rsidP="004F62F9">
      <w:pPr>
        <w:pStyle w:val="paragraph"/>
        <w:spacing w:before="0" w:beforeAutospacing="0" w:after="0" w:afterAutospacing="0"/>
        <w:textAlignment w:val="baseline"/>
        <w:rPr>
          <w:rStyle w:val="normaltextrun"/>
          <w:rFonts w:ascii="Arial Narrow" w:hAnsi="Arial Narrow" w:cs="Arial"/>
        </w:rPr>
      </w:pPr>
    </w:p>
    <w:p w14:paraId="03066412" w14:textId="2739C914"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6EE3C321" w14:textId="32C1C90B"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40353B0B" w14:textId="5526E83E"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50A864CB" w14:textId="672FAA84"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1613B956" w14:textId="0DB9CA13"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2B89E65D" w14:textId="0F13DC19"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07EF70D8" w14:textId="2B497152" w:rsidR="00812932" w:rsidRDefault="00812932" w:rsidP="00640FBD">
      <w:pPr>
        <w:pStyle w:val="paragraph"/>
        <w:spacing w:before="0" w:beforeAutospacing="0" w:after="0" w:afterAutospacing="0"/>
        <w:textAlignment w:val="baseline"/>
        <w:rPr>
          <w:rStyle w:val="normaltextrun"/>
          <w:rFonts w:ascii="Arial Narrow" w:hAnsi="Arial Narrow" w:cs="Arial"/>
        </w:rPr>
      </w:pPr>
    </w:p>
    <w:p w14:paraId="3B8D2085" w14:textId="77777777" w:rsidR="00812932" w:rsidRPr="004A03C7" w:rsidRDefault="00812932" w:rsidP="00640FBD">
      <w:pPr>
        <w:pStyle w:val="paragraph"/>
        <w:spacing w:before="0" w:beforeAutospacing="0" w:after="0" w:afterAutospacing="0"/>
        <w:textAlignment w:val="baseline"/>
        <w:rPr>
          <w:rStyle w:val="normaltextrun"/>
          <w:rFonts w:ascii="Arial Narrow" w:hAnsi="Arial Narrow" w:cs="Arial"/>
        </w:rPr>
      </w:pPr>
    </w:p>
    <w:p w14:paraId="020F11BD" w14:textId="1CC18804" w:rsidR="00A3510F" w:rsidRDefault="00A3510F" w:rsidP="00640FBD">
      <w:pPr>
        <w:pStyle w:val="paragraph"/>
        <w:spacing w:before="0" w:beforeAutospacing="0" w:after="0" w:afterAutospacing="0"/>
        <w:textAlignment w:val="baseline"/>
        <w:rPr>
          <w:rStyle w:val="normaltextrun"/>
          <w:rFonts w:ascii="Arial Narrow" w:hAnsi="Arial Narrow" w:cs="Arial"/>
        </w:rPr>
      </w:pPr>
    </w:p>
    <w:p w14:paraId="478BD54C" w14:textId="77777777" w:rsidR="00812932" w:rsidRPr="004A03C7" w:rsidRDefault="00812932" w:rsidP="00640FBD">
      <w:pPr>
        <w:pStyle w:val="paragraph"/>
        <w:spacing w:before="0" w:beforeAutospacing="0" w:after="0" w:afterAutospacing="0"/>
        <w:textAlignment w:val="baseline"/>
        <w:rPr>
          <w:rStyle w:val="normaltextrun"/>
          <w:rFonts w:ascii="Arial Narrow" w:hAnsi="Arial Narrow" w:cs="Arial"/>
        </w:rPr>
      </w:pPr>
    </w:p>
    <w:p w14:paraId="7A3EEE68" w14:textId="5B4D00D1"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342547A4" w14:textId="153A1FC5" w:rsidR="00A3510F" w:rsidRPr="004A03C7" w:rsidRDefault="00A3510F" w:rsidP="00640FBD">
      <w:pPr>
        <w:pStyle w:val="paragraph"/>
        <w:spacing w:before="0" w:beforeAutospacing="0" w:after="0" w:afterAutospacing="0"/>
        <w:textAlignment w:val="baseline"/>
        <w:rPr>
          <w:rStyle w:val="normaltextrun"/>
          <w:rFonts w:ascii="Arial Narrow" w:hAnsi="Arial Narrow" w:cs="Arial"/>
        </w:rPr>
      </w:pPr>
    </w:p>
    <w:p w14:paraId="4AC7BEAC" w14:textId="77777777" w:rsidR="00FB6B38" w:rsidRPr="004A03C7" w:rsidRDefault="00FB6B38" w:rsidP="00640FBD">
      <w:pPr>
        <w:spacing w:after="0" w:line="240" w:lineRule="auto"/>
        <w:rPr>
          <w:rFonts w:ascii="Arial Narrow" w:hAnsi="Arial Narrow" w:cs="Arial"/>
          <w:sz w:val="24"/>
          <w:szCs w:val="24"/>
        </w:rPr>
      </w:pPr>
    </w:p>
    <w:p w14:paraId="6BEAB1B6" w14:textId="2ED42A80" w:rsidR="00E322A5" w:rsidRPr="004A03C7" w:rsidRDefault="00E322A5" w:rsidP="00640FBD">
      <w:pPr>
        <w:spacing w:after="0" w:line="240" w:lineRule="auto"/>
        <w:rPr>
          <w:rFonts w:ascii="Arial Narrow" w:hAnsi="Arial Narrow" w:cs="Arial"/>
          <w:sz w:val="24"/>
          <w:szCs w:val="24"/>
        </w:rPr>
      </w:pPr>
    </w:p>
    <w:p w14:paraId="2A4EDA6F" w14:textId="77777777" w:rsidR="001C543E" w:rsidRPr="004A03C7" w:rsidRDefault="001C543E" w:rsidP="00640FBD">
      <w:pPr>
        <w:pStyle w:val="Corpsdetexte"/>
        <w:spacing w:after="0"/>
        <w:rPr>
          <w:rFonts w:ascii="Arial Narrow" w:hAnsi="Arial Narrow" w:cs="Arial"/>
          <w:b/>
          <w:sz w:val="24"/>
          <w:szCs w:val="24"/>
        </w:rPr>
      </w:pPr>
    </w:p>
    <w:p w14:paraId="2E1EAB51" w14:textId="2B1FCB2A" w:rsidR="001C543E" w:rsidRDefault="001C543E" w:rsidP="00640FBD">
      <w:pPr>
        <w:spacing w:after="0" w:line="240" w:lineRule="auto"/>
        <w:rPr>
          <w:rFonts w:ascii="Arial Narrow" w:hAnsi="Arial Narrow" w:cs="Arial"/>
          <w:sz w:val="24"/>
          <w:szCs w:val="24"/>
        </w:rPr>
      </w:pPr>
      <w:r w:rsidRPr="004A03C7">
        <w:rPr>
          <w:rFonts w:ascii="Arial Narrow" w:hAnsi="Arial Narrow" w:cs="Arial"/>
          <w:sz w:val="24"/>
          <w:szCs w:val="24"/>
        </w:rPr>
        <w:t xml:space="preserve">Le </w:t>
      </w:r>
    </w:p>
    <w:p w14:paraId="7DC1E54B" w14:textId="77777777" w:rsidR="00A25521" w:rsidRPr="004A03C7" w:rsidRDefault="00A25521" w:rsidP="00640FBD">
      <w:pPr>
        <w:spacing w:after="0" w:line="240" w:lineRule="auto"/>
        <w:rPr>
          <w:rFonts w:ascii="Arial Narrow" w:hAnsi="Arial Narrow" w:cs="Arial"/>
          <w:sz w:val="24"/>
          <w:szCs w:val="24"/>
        </w:rPr>
      </w:pPr>
    </w:p>
    <w:p w14:paraId="699F17D8" w14:textId="77777777" w:rsidR="0047128C" w:rsidRPr="004A03C7" w:rsidRDefault="0047128C" w:rsidP="00640FBD">
      <w:pPr>
        <w:spacing w:after="0" w:line="240" w:lineRule="auto"/>
        <w:rPr>
          <w:rFonts w:ascii="Arial Narrow" w:hAnsi="Arial Narrow" w:cs="Arial"/>
          <w:sz w:val="24"/>
          <w:szCs w:val="24"/>
        </w:rPr>
      </w:pPr>
      <w:r w:rsidRPr="004A03C7">
        <w:rPr>
          <w:rFonts w:ascii="Arial Narrow" w:hAnsi="Arial Narrow" w:cs="Arial"/>
          <w:sz w:val="24"/>
          <w:szCs w:val="24"/>
        </w:rPr>
        <w:t>Nom et Prénom du Signataire :</w:t>
      </w:r>
    </w:p>
    <w:p w14:paraId="17629602" w14:textId="77777777" w:rsidR="001C543E" w:rsidRPr="00812932" w:rsidRDefault="001257D3" w:rsidP="00640FBD">
      <w:pPr>
        <w:spacing w:after="0" w:line="240" w:lineRule="auto"/>
        <w:rPr>
          <w:rFonts w:ascii="Arial Narrow" w:hAnsi="Arial Narrow" w:cs="Arial"/>
          <w:i/>
        </w:rPr>
      </w:pPr>
      <w:r w:rsidRPr="00812932">
        <w:rPr>
          <w:rFonts w:ascii="Arial Narrow" w:hAnsi="Arial Narrow" w:cs="Arial"/>
          <w:i/>
        </w:rPr>
        <w:t xml:space="preserve">Signature du Responsable </w:t>
      </w:r>
      <w:r w:rsidR="001C543E" w:rsidRPr="00812932">
        <w:rPr>
          <w:rFonts w:ascii="Arial Narrow" w:hAnsi="Arial Narrow" w:cs="Arial"/>
          <w:i/>
        </w:rPr>
        <w:t>habilité à engager la société</w:t>
      </w:r>
      <w:r w:rsidR="001C543E" w:rsidRPr="00812932">
        <w:rPr>
          <w:rFonts w:ascii="Arial Narrow" w:hAnsi="Arial Narrow" w:cs="Arial"/>
          <w:i/>
        </w:rPr>
        <w:tab/>
      </w:r>
      <w:r w:rsidR="001C543E" w:rsidRPr="00812932">
        <w:rPr>
          <w:rFonts w:ascii="Arial Narrow" w:hAnsi="Arial Narrow" w:cs="Arial"/>
          <w:i/>
        </w:rPr>
        <w:tab/>
      </w:r>
      <w:r w:rsidR="001C543E" w:rsidRPr="00812932">
        <w:rPr>
          <w:rFonts w:ascii="Arial Narrow" w:hAnsi="Arial Narrow" w:cs="Arial"/>
          <w:i/>
        </w:rPr>
        <w:tab/>
      </w:r>
      <w:r w:rsidR="001C543E" w:rsidRPr="00812932">
        <w:rPr>
          <w:rFonts w:ascii="Arial Narrow" w:hAnsi="Arial Narrow" w:cs="Arial"/>
          <w:i/>
        </w:rPr>
        <w:tab/>
      </w:r>
      <w:r w:rsidR="001C543E" w:rsidRPr="00812932">
        <w:rPr>
          <w:rFonts w:ascii="Arial Narrow" w:hAnsi="Arial Narrow" w:cs="Arial"/>
          <w:i/>
        </w:rPr>
        <w:tab/>
      </w:r>
    </w:p>
    <w:p w14:paraId="3C218AB7" w14:textId="77777777" w:rsidR="001C543E" w:rsidRPr="00812932" w:rsidRDefault="001C543E" w:rsidP="00640FBD">
      <w:pPr>
        <w:spacing w:after="0" w:line="240" w:lineRule="auto"/>
        <w:rPr>
          <w:rFonts w:ascii="Arial Narrow" w:hAnsi="Arial Narrow" w:cs="Arial"/>
          <w:b/>
          <w:i/>
        </w:rPr>
      </w:pPr>
      <w:r w:rsidRPr="00812932">
        <w:rPr>
          <w:rFonts w:ascii="Arial Narrow" w:hAnsi="Arial Narrow" w:cs="Arial"/>
          <w:i/>
        </w:rPr>
        <w:t>+ cachet de la société</w:t>
      </w:r>
    </w:p>
    <w:sectPr w:rsidR="001C543E" w:rsidRPr="00812932" w:rsidSect="00E322A5">
      <w:footerReference w:type="even" r:id="rId12"/>
      <w:footerReference w:type="default" r:id="rId13"/>
      <w:footerReference w:type="first" r:id="rId14"/>
      <w:pgSz w:w="11906" w:h="16838" w:code="9"/>
      <w:pgMar w:top="851" w:right="851" w:bottom="567" w:left="567" w:header="709"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AD33E" w14:textId="77777777" w:rsidR="008C234F" w:rsidRDefault="008C234F" w:rsidP="00B0144E">
      <w:pPr>
        <w:spacing w:after="0" w:line="240" w:lineRule="auto"/>
      </w:pPr>
      <w:r>
        <w:separator/>
      </w:r>
    </w:p>
  </w:endnote>
  <w:endnote w:type="continuationSeparator" w:id="0">
    <w:p w14:paraId="46F25F2E" w14:textId="77777777" w:rsidR="008C234F" w:rsidRDefault="008C234F" w:rsidP="00B01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A4C1" w14:textId="4C02F7F1" w:rsidR="0038083F" w:rsidRDefault="0038083F">
    <w:pPr>
      <w:pStyle w:val="Pieddepage"/>
    </w:pPr>
    <w:r>
      <w:rPr>
        <w:noProof/>
        <w:lang w:eastAsia="fr-FR"/>
      </w:rPr>
      <mc:AlternateContent>
        <mc:Choice Requires="wps">
          <w:drawing>
            <wp:anchor distT="0" distB="0" distL="0" distR="0" simplePos="0" relativeHeight="251659264" behindDoc="0" locked="0" layoutInCell="1" allowOverlap="1" wp14:anchorId="28EEBC22" wp14:editId="7AE54EBE">
              <wp:simplePos x="635" y="635"/>
              <wp:positionH relativeFrom="leftMargin">
                <wp:align>left</wp:align>
              </wp:positionH>
              <wp:positionV relativeFrom="paragraph">
                <wp:posOffset>635</wp:posOffset>
              </wp:positionV>
              <wp:extent cx="443865" cy="443865"/>
              <wp:effectExtent l="0" t="0" r="15875" b="18415"/>
              <wp:wrapSquare wrapText="bothSides"/>
              <wp:docPr id="3" name="Zone de texte 3" descr="Restreint, diffusion restreint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6191EB" w14:textId="51278C4F" w:rsidR="0038083F" w:rsidRPr="0038083F" w:rsidRDefault="0038083F">
                          <w:pPr>
                            <w:rPr>
                              <w:rFonts w:ascii="Calibri" w:eastAsia="Calibri" w:hAnsi="Calibri" w:cs="Calibri"/>
                              <w:noProof/>
                              <w:color w:val="008000"/>
                              <w:sz w:val="20"/>
                              <w:szCs w:val="20"/>
                            </w:rPr>
                          </w:pPr>
                          <w:r w:rsidRPr="0038083F">
                            <w:rPr>
                              <w:rFonts w:ascii="Calibri" w:eastAsia="Calibri" w:hAnsi="Calibri" w:cs="Calibri"/>
                              <w:noProof/>
                              <w:color w:val="008000"/>
                              <w:sz w:val="20"/>
                              <w:szCs w:val="20"/>
                            </w:rPr>
                            <w:t>Restreint, diffusion restreinte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8EEBC22" id="_x0000_t202" coordsize="21600,21600" o:spt="202" path="m,l,21600r21600,l21600,xe">
              <v:stroke joinstyle="miter"/>
              <v:path gradientshapeok="t" o:connecttype="rect"/>
            </v:shapetype>
            <v:shape id="Zone de texte 3" o:spid="_x0000_s1026" type="#_x0000_t202" alt="Restreint, diffusion restreint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" filled="f" stroked="f">
              <v:textbox style="mso-fit-shape-to-text:t" inset="5pt,0,0,0">
                <w:txbxContent>
                  <w:p w14:paraId="036191EB" w14:textId="51278C4F" w:rsidR="0038083F" w:rsidRPr="0038083F" w:rsidRDefault="0038083F">
                    <w:pPr>
                      <w:rPr>
                        <w:rFonts w:ascii="Calibri" w:eastAsia="Calibri" w:hAnsi="Calibri" w:cs="Calibri"/>
                        <w:noProof/>
                        <w:color w:val="008000"/>
                        <w:sz w:val="20"/>
                        <w:szCs w:val="20"/>
                      </w:rPr>
                    </w:pPr>
                    <w:r w:rsidRPr="0038083F">
                      <w:rPr>
                        <w:rFonts w:ascii="Calibri" w:eastAsia="Calibri" w:hAnsi="Calibri" w:cs="Calibri"/>
                        <w:noProof/>
                        <w:color w:val="008000"/>
                        <w:sz w:val="20"/>
                        <w:szCs w:val="20"/>
                      </w:rPr>
                      <w:t>Restreint, diffusion restreinte</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A7A30" w14:textId="2C9D9BC6" w:rsidR="001257D3" w:rsidRPr="00590E9A" w:rsidRDefault="00196642" w:rsidP="00A05F0B">
    <w:pPr>
      <w:pStyle w:val="Pieddepage"/>
      <w:tabs>
        <w:tab w:val="clear" w:pos="4536"/>
        <w:tab w:val="clear" w:pos="9072"/>
        <w:tab w:val="right" w:pos="9781"/>
      </w:tabs>
      <w:ind w:right="-285"/>
      <w:jc w:val="right"/>
      <w:rPr>
        <w:rFonts w:ascii="Arial Narrow" w:hAnsi="Arial Narrow"/>
      </w:rPr>
    </w:pPr>
    <w:sdt>
      <w:sdtPr>
        <w:rPr>
          <w:rFonts w:ascii="Arial Narrow" w:hAnsi="Arial Narrow"/>
        </w:rPr>
        <w:id w:val="143008734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r w:rsidR="00A3510F" w:rsidRPr="004A03C7">
              <w:rPr>
                <w:rFonts w:ascii="Arial Narrow" w:hAnsi="Arial Narrow"/>
              </w:rPr>
              <w:t xml:space="preserve">Cadre de réponse technique  </w:t>
            </w:r>
            <w:r w:rsidR="005F415D">
              <w:rPr>
                <w:rFonts w:ascii="Arial Narrow" w:hAnsi="Arial Narrow"/>
              </w:rPr>
              <w:t>2025-87AG001L00</w:t>
            </w:r>
            <w:r w:rsidR="00E322A5" w:rsidRPr="004A03C7">
              <w:rPr>
                <w:rFonts w:ascii="Arial Narrow" w:hAnsi="Arial Narrow"/>
              </w:rPr>
              <w:t xml:space="preserve"> - </w:t>
            </w:r>
            <w:r w:rsidR="00E322A5" w:rsidRPr="00590E9A">
              <w:rPr>
                <w:rFonts w:ascii="Arial Narrow" w:hAnsi="Arial Narrow"/>
              </w:rPr>
              <w:fldChar w:fldCharType="begin"/>
            </w:r>
            <w:r w:rsidR="00E322A5" w:rsidRPr="00590E9A">
              <w:rPr>
                <w:rFonts w:ascii="Arial Narrow" w:hAnsi="Arial Narrow"/>
              </w:rPr>
              <w:instrText>PAGE</w:instrText>
            </w:r>
            <w:r w:rsidR="00E322A5" w:rsidRPr="00590E9A">
              <w:rPr>
                <w:rFonts w:ascii="Arial Narrow" w:hAnsi="Arial Narrow"/>
              </w:rPr>
              <w:fldChar w:fldCharType="separate"/>
            </w:r>
            <w:r>
              <w:rPr>
                <w:rFonts w:ascii="Arial Narrow" w:hAnsi="Arial Narrow"/>
                <w:noProof/>
              </w:rPr>
              <w:t>5</w:t>
            </w:r>
            <w:r w:rsidR="00E322A5" w:rsidRPr="00590E9A">
              <w:rPr>
                <w:rFonts w:ascii="Arial Narrow" w:hAnsi="Arial Narrow"/>
              </w:rPr>
              <w:fldChar w:fldCharType="end"/>
            </w:r>
            <w:r w:rsidR="00E322A5" w:rsidRPr="00590E9A">
              <w:rPr>
                <w:rFonts w:ascii="Arial Narrow" w:hAnsi="Arial Narrow"/>
              </w:rPr>
              <w:t xml:space="preserve"> </w:t>
            </w:r>
            <w:r w:rsidR="00590E9A" w:rsidRPr="00590E9A">
              <w:rPr>
                <w:rFonts w:ascii="Arial Narrow" w:hAnsi="Arial Narrow"/>
              </w:rPr>
              <w:t>/</w:t>
            </w:r>
            <w:r w:rsidR="00E322A5" w:rsidRPr="00590E9A">
              <w:rPr>
                <w:rFonts w:ascii="Arial Narrow" w:hAnsi="Arial Narrow"/>
              </w:rPr>
              <w:t xml:space="preserve"> </w:t>
            </w:r>
            <w:r w:rsidR="00E322A5" w:rsidRPr="00590E9A">
              <w:rPr>
                <w:rFonts w:ascii="Arial Narrow" w:hAnsi="Arial Narrow"/>
              </w:rPr>
              <w:fldChar w:fldCharType="begin"/>
            </w:r>
            <w:r w:rsidR="00E322A5" w:rsidRPr="00590E9A">
              <w:rPr>
                <w:rFonts w:ascii="Arial Narrow" w:hAnsi="Arial Narrow"/>
              </w:rPr>
              <w:instrText>NUMPAGES</w:instrText>
            </w:r>
            <w:r w:rsidR="00E322A5" w:rsidRPr="00590E9A">
              <w:rPr>
                <w:rFonts w:ascii="Arial Narrow" w:hAnsi="Arial Narrow"/>
              </w:rPr>
              <w:fldChar w:fldCharType="separate"/>
            </w:r>
            <w:r>
              <w:rPr>
                <w:rFonts w:ascii="Arial Narrow" w:hAnsi="Arial Narrow"/>
                <w:noProof/>
              </w:rPr>
              <w:t>5</w:t>
            </w:r>
            <w:r w:rsidR="00E322A5" w:rsidRPr="00590E9A">
              <w:rPr>
                <w:rFonts w:ascii="Arial Narrow" w:hAnsi="Arial Narrow"/>
              </w:rPr>
              <w:fldChar w:fldCharType="end"/>
            </w:r>
          </w:sdtContent>
        </w:sdt>
      </w:sdtContent>
    </w:sdt>
  </w:p>
  <w:p w14:paraId="020841CE" w14:textId="77777777" w:rsidR="004A03C7" w:rsidRDefault="004A03C7" w:rsidP="00E322A5">
    <w:pPr>
      <w:pStyle w:val="Pieddepage"/>
      <w:tabs>
        <w:tab w:val="clear" w:pos="4536"/>
        <w:tab w:val="clear" w:pos="9072"/>
        <w:tab w:val="left" w:pos="7802"/>
      </w:tabs>
    </w:pPr>
  </w:p>
  <w:p w14:paraId="217E78DA" w14:textId="64509245" w:rsidR="001A7FD0" w:rsidRDefault="00E322A5" w:rsidP="00E322A5">
    <w:pPr>
      <w:pStyle w:val="Pieddepage"/>
      <w:tabs>
        <w:tab w:val="clear" w:pos="4536"/>
        <w:tab w:val="clear" w:pos="9072"/>
        <w:tab w:val="left" w:pos="7802"/>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D3ED" w14:textId="04AD8CAE" w:rsidR="0038083F" w:rsidRDefault="0038083F">
    <w:pPr>
      <w:pStyle w:val="Pieddepage"/>
    </w:pPr>
    <w:r>
      <w:rPr>
        <w:noProof/>
        <w:lang w:eastAsia="fr-FR"/>
      </w:rPr>
      <mc:AlternateContent>
        <mc:Choice Requires="wps">
          <w:drawing>
            <wp:anchor distT="0" distB="0" distL="0" distR="0" simplePos="0" relativeHeight="251658240" behindDoc="0" locked="0" layoutInCell="1" allowOverlap="1" wp14:anchorId="10FA9F3E" wp14:editId="6432C3AA">
              <wp:simplePos x="635" y="635"/>
              <wp:positionH relativeFrom="leftMargin">
                <wp:align>left</wp:align>
              </wp:positionH>
              <wp:positionV relativeFrom="paragraph">
                <wp:posOffset>635</wp:posOffset>
              </wp:positionV>
              <wp:extent cx="443865" cy="443865"/>
              <wp:effectExtent l="0" t="0" r="15875" b="18415"/>
              <wp:wrapSquare wrapText="bothSides"/>
              <wp:docPr id="2" name="Zone de texte 2" descr="Restreint, diffusion restreint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857FC9" w14:textId="51841D48" w:rsidR="0038083F" w:rsidRPr="0038083F" w:rsidRDefault="0038083F">
                          <w:pPr>
                            <w:rPr>
                              <w:rFonts w:ascii="Calibri" w:eastAsia="Calibri" w:hAnsi="Calibri" w:cs="Calibri"/>
                              <w:noProof/>
                              <w:color w:val="008000"/>
                              <w:sz w:val="20"/>
                              <w:szCs w:val="20"/>
                            </w:rPr>
                          </w:pPr>
                          <w:r w:rsidRPr="0038083F">
                            <w:rPr>
                              <w:rFonts w:ascii="Calibri" w:eastAsia="Calibri" w:hAnsi="Calibri" w:cs="Calibri"/>
                              <w:noProof/>
                              <w:color w:val="008000"/>
                              <w:sz w:val="20"/>
                              <w:szCs w:val="20"/>
                            </w:rPr>
                            <w:t>Restreint, diffusion restreinte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0FA9F3E" id="_x0000_t202" coordsize="21600,21600" o:spt="202" path="m,l,21600r21600,l21600,xe">
              <v:stroke joinstyle="miter"/>
              <v:path gradientshapeok="t" o:connecttype="rect"/>
            </v:shapetype>
            <v:shape id="Zone de texte 2" o:spid="_x0000_s1027" type="#_x0000_t202" alt="Restreint, diffusion restreint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k6BL9HICAADCBAAADgAAAAAAAAAAAAAA&#10;AAAuAgAAZHJzL2Uyb0RvYy54bWxQSwECLQAUAAYACAAAACEANIE6FtoAAAADAQAADwAAAAAAAAAA&#10;AAAAAADMBAAAZHJzL2Rvd25yZXYueG1sUEsFBgAAAAAEAAQA8wAAANMFAAAAAA==&#10;" filled="f" stroked="f">
              <v:textbox style="mso-fit-shape-to-text:t" inset="5pt,0,0,0">
                <w:txbxContent>
                  <w:p w14:paraId="39857FC9" w14:textId="51841D48" w:rsidR="0038083F" w:rsidRPr="0038083F" w:rsidRDefault="0038083F">
                    <w:pPr>
                      <w:rPr>
                        <w:rFonts w:ascii="Calibri" w:eastAsia="Calibri" w:hAnsi="Calibri" w:cs="Calibri"/>
                        <w:noProof/>
                        <w:color w:val="008000"/>
                        <w:sz w:val="20"/>
                        <w:szCs w:val="20"/>
                      </w:rPr>
                    </w:pPr>
                    <w:r w:rsidRPr="0038083F">
                      <w:rPr>
                        <w:rFonts w:ascii="Calibri" w:eastAsia="Calibri" w:hAnsi="Calibri" w:cs="Calibri"/>
                        <w:noProof/>
                        <w:color w:val="008000"/>
                        <w:sz w:val="20"/>
                        <w:szCs w:val="20"/>
                      </w:rPr>
                      <w:t>Restreint, diffusion restreinte</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86808" w14:textId="77777777" w:rsidR="008C234F" w:rsidRDefault="008C234F" w:rsidP="00B0144E">
      <w:pPr>
        <w:spacing w:after="0" w:line="240" w:lineRule="auto"/>
      </w:pPr>
      <w:r>
        <w:separator/>
      </w:r>
    </w:p>
  </w:footnote>
  <w:footnote w:type="continuationSeparator" w:id="0">
    <w:p w14:paraId="0F5D9005" w14:textId="77777777" w:rsidR="008C234F" w:rsidRDefault="008C234F" w:rsidP="00B01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06AA060"/>
    <w:lvl w:ilvl="0">
      <w:start w:val="1"/>
      <w:numFmt w:val="none"/>
      <w:suff w:val="nothing"/>
      <w:lvlText w:val=""/>
      <w:lvlJc w:val="left"/>
      <w:pPr>
        <w:ind w:left="0" w:firstLine="0"/>
      </w:pPr>
      <w:rPr>
        <w:rFonts w:hint="default"/>
      </w:rPr>
    </w:lvl>
    <w:lvl w:ilvl="1">
      <w:start w:val="1"/>
      <w:numFmt w:val="decimal"/>
      <w:lvlText w:val="Article %2."/>
      <w:lvlJc w:val="left"/>
      <w:pPr>
        <w:ind w:left="708" w:hanging="708"/>
      </w:pPr>
      <w:rPr>
        <w:rFonts w:hint="default"/>
      </w:rPr>
    </w:lvl>
    <w:lvl w:ilvl="2">
      <w:start w:val="1"/>
      <w:numFmt w:val="decimal"/>
      <w:lvlText w:val="Article %2.%3."/>
      <w:lvlJc w:val="left"/>
      <w:pPr>
        <w:ind w:left="2552" w:hanging="708"/>
      </w:pPr>
      <w:rPr>
        <w:rFonts w:ascii="Arial" w:hAnsi="Arial" w:cs="Arial" w:hint="default"/>
      </w:rPr>
    </w:lvl>
    <w:lvl w:ilvl="3">
      <w:start w:val="1"/>
      <w:numFmt w:val="decimal"/>
      <w:lvlText w:val="Article %2.%3.%4."/>
      <w:lvlJc w:val="left"/>
      <w:pPr>
        <w:ind w:left="2835" w:hanging="708"/>
      </w:pPr>
      <w:rPr>
        <w:rFonts w:hint="default"/>
        <w:i w:val="0"/>
        <w:iCs/>
      </w:rPr>
    </w:lvl>
    <w:lvl w:ilvl="4">
      <w:start w:val="1"/>
      <w:numFmt w:val="decimal"/>
      <w:lvlText w:val="Article %2.%3.%4.%5."/>
      <w:lvlJc w:val="left"/>
      <w:pPr>
        <w:ind w:left="2832" w:hanging="708"/>
      </w:pPr>
      <w:rPr>
        <w:rFonts w:hint="default"/>
      </w:rPr>
    </w:lvl>
    <w:lvl w:ilvl="5">
      <w:start w:val="1"/>
      <w:numFmt w:val="decimal"/>
      <w:lvlText w:val="Article %2.%3.%4.%5.%6."/>
      <w:lvlJc w:val="left"/>
      <w:pPr>
        <w:ind w:left="3540" w:hanging="708"/>
      </w:pPr>
      <w:rPr>
        <w:rFonts w:hint="default"/>
      </w:rPr>
    </w:lvl>
    <w:lvl w:ilvl="6">
      <w:start w:val="1"/>
      <w:numFmt w:val="decimal"/>
      <w:lvlText w:val="Article %2.%3.%4.%5.%6.%7."/>
      <w:lvlJc w:val="left"/>
      <w:pPr>
        <w:ind w:left="4248" w:hanging="708"/>
      </w:pPr>
      <w:rPr>
        <w:rFonts w:hint="default"/>
      </w:rPr>
    </w:lvl>
    <w:lvl w:ilvl="7">
      <w:start w:val="1"/>
      <w:numFmt w:val="decimal"/>
      <w:lvlText w:val="Article %2.%3.%4.%5.%6.%7.%8."/>
      <w:lvlJc w:val="left"/>
      <w:pPr>
        <w:ind w:left="4956" w:hanging="708"/>
      </w:pPr>
      <w:rPr>
        <w:rFonts w:hint="default"/>
      </w:rPr>
    </w:lvl>
    <w:lvl w:ilvl="8">
      <w:start w:val="1"/>
      <w:numFmt w:val="decimal"/>
      <w:lvlText w:val="Article %2.%3.%4.%5.%6.%7.%8.%9."/>
      <w:lvlJc w:val="left"/>
      <w:pPr>
        <w:ind w:left="5664" w:hanging="708"/>
      </w:pPr>
      <w:rPr>
        <w:rFonts w:hint="default"/>
      </w:rPr>
    </w:lvl>
  </w:abstractNum>
  <w:abstractNum w:abstractNumId="1" w15:restartNumberingAfterBreak="0">
    <w:nsid w:val="03354442"/>
    <w:multiLevelType w:val="hybridMultilevel"/>
    <w:tmpl w:val="EA0091CE"/>
    <w:lvl w:ilvl="0" w:tplc="DC36B5D2">
      <w:start w:val="60"/>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B4FBC"/>
    <w:multiLevelType w:val="hybridMultilevel"/>
    <w:tmpl w:val="57E0901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71817"/>
    <w:multiLevelType w:val="hybridMultilevel"/>
    <w:tmpl w:val="2DDCA8A4"/>
    <w:lvl w:ilvl="0" w:tplc="7456883E">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4B528E"/>
    <w:multiLevelType w:val="hybridMultilevel"/>
    <w:tmpl w:val="2AA0B656"/>
    <w:lvl w:ilvl="0" w:tplc="7E1A0D72">
      <w:start w:val="11"/>
      <w:numFmt w:val="bullet"/>
      <w:lvlText w:val="-"/>
      <w:lvlJc w:val="left"/>
      <w:pPr>
        <w:ind w:left="7165" w:hanging="360"/>
      </w:pPr>
      <w:rPr>
        <w:rFonts w:ascii="Arial" w:eastAsiaTheme="minorHAnsi" w:hAnsi="Arial" w:cs="Arial" w:hint="default"/>
      </w:rPr>
    </w:lvl>
    <w:lvl w:ilvl="1" w:tplc="040C0003" w:tentative="1">
      <w:start w:val="1"/>
      <w:numFmt w:val="bullet"/>
      <w:lvlText w:val="o"/>
      <w:lvlJc w:val="left"/>
      <w:pPr>
        <w:ind w:left="7885" w:hanging="360"/>
      </w:pPr>
      <w:rPr>
        <w:rFonts w:ascii="Courier New" w:hAnsi="Courier New" w:cs="Courier New" w:hint="default"/>
      </w:rPr>
    </w:lvl>
    <w:lvl w:ilvl="2" w:tplc="040C0005" w:tentative="1">
      <w:start w:val="1"/>
      <w:numFmt w:val="bullet"/>
      <w:lvlText w:val=""/>
      <w:lvlJc w:val="left"/>
      <w:pPr>
        <w:ind w:left="8605" w:hanging="360"/>
      </w:pPr>
      <w:rPr>
        <w:rFonts w:ascii="Wingdings" w:hAnsi="Wingdings" w:hint="default"/>
      </w:rPr>
    </w:lvl>
    <w:lvl w:ilvl="3" w:tplc="040C0001" w:tentative="1">
      <w:start w:val="1"/>
      <w:numFmt w:val="bullet"/>
      <w:lvlText w:val=""/>
      <w:lvlJc w:val="left"/>
      <w:pPr>
        <w:ind w:left="9325" w:hanging="360"/>
      </w:pPr>
      <w:rPr>
        <w:rFonts w:ascii="Symbol" w:hAnsi="Symbol" w:hint="default"/>
      </w:rPr>
    </w:lvl>
    <w:lvl w:ilvl="4" w:tplc="040C0003" w:tentative="1">
      <w:start w:val="1"/>
      <w:numFmt w:val="bullet"/>
      <w:lvlText w:val="o"/>
      <w:lvlJc w:val="left"/>
      <w:pPr>
        <w:ind w:left="10045" w:hanging="360"/>
      </w:pPr>
      <w:rPr>
        <w:rFonts w:ascii="Courier New" w:hAnsi="Courier New" w:cs="Courier New" w:hint="default"/>
      </w:rPr>
    </w:lvl>
    <w:lvl w:ilvl="5" w:tplc="040C0005" w:tentative="1">
      <w:start w:val="1"/>
      <w:numFmt w:val="bullet"/>
      <w:lvlText w:val=""/>
      <w:lvlJc w:val="left"/>
      <w:pPr>
        <w:ind w:left="10765" w:hanging="360"/>
      </w:pPr>
      <w:rPr>
        <w:rFonts w:ascii="Wingdings" w:hAnsi="Wingdings" w:hint="default"/>
      </w:rPr>
    </w:lvl>
    <w:lvl w:ilvl="6" w:tplc="040C0001" w:tentative="1">
      <w:start w:val="1"/>
      <w:numFmt w:val="bullet"/>
      <w:lvlText w:val=""/>
      <w:lvlJc w:val="left"/>
      <w:pPr>
        <w:ind w:left="11485" w:hanging="360"/>
      </w:pPr>
      <w:rPr>
        <w:rFonts w:ascii="Symbol" w:hAnsi="Symbol" w:hint="default"/>
      </w:rPr>
    </w:lvl>
    <w:lvl w:ilvl="7" w:tplc="040C0003" w:tentative="1">
      <w:start w:val="1"/>
      <w:numFmt w:val="bullet"/>
      <w:lvlText w:val="o"/>
      <w:lvlJc w:val="left"/>
      <w:pPr>
        <w:ind w:left="12205" w:hanging="360"/>
      </w:pPr>
      <w:rPr>
        <w:rFonts w:ascii="Courier New" w:hAnsi="Courier New" w:cs="Courier New" w:hint="default"/>
      </w:rPr>
    </w:lvl>
    <w:lvl w:ilvl="8" w:tplc="040C0005" w:tentative="1">
      <w:start w:val="1"/>
      <w:numFmt w:val="bullet"/>
      <w:lvlText w:val=""/>
      <w:lvlJc w:val="left"/>
      <w:pPr>
        <w:ind w:left="12925" w:hanging="360"/>
      </w:pPr>
      <w:rPr>
        <w:rFonts w:ascii="Wingdings" w:hAnsi="Wingdings" w:hint="default"/>
      </w:rPr>
    </w:lvl>
  </w:abstractNum>
  <w:abstractNum w:abstractNumId="5" w15:restartNumberingAfterBreak="0">
    <w:nsid w:val="29B54052"/>
    <w:multiLevelType w:val="hybridMultilevel"/>
    <w:tmpl w:val="935243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8F695F"/>
    <w:multiLevelType w:val="hybridMultilevel"/>
    <w:tmpl w:val="D58AA722"/>
    <w:lvl w:ilvl="0" w:tplc="969A1C94">
      <w:start w:val="3"/>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550986"/>
    <w:multiLevelType w:val="hybridMultilevel"/>
    <w:tmpl w:val="54D878A4"/>
    <w:lvl w:ilvl="0" w:tplc="58CE4820">
      <w:start w:val="1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AA4CFB"/>
    <w:multiLevelType w:val="multilevel"/>
    <w:tmpl w:val="19F4E70C"/>
    <w:lvl w:ilvl="0">
      <w:start w:val="1"/>
      <w:numFmt w:val="decimal"/>
      <w:pStyle w:val="Titre1"/>
      <w:lvlText w:val="%1."/>
      <w:lvlJc w:val="left"/>
      <w:pPr>
        <w:tabs>
          <w:tab w:val="num" w:pos="992"/>
        </w:tabs>
        <w:ind w:left="992" w:hanging="992"/>
      </w:pPr>
      <w:rPr>
        <w:rFonts w:hint="default"/>
      </w:rPr>
    </w:lvl>
    <w:lvl w:ilvl="1">
      <w:start w:val="1"/>
      <w:numFmt w:val="decimal"/>
      <w:pStyle w:val="Titre2"/>
      <w:lvlText w:val="%1.%2."/>
      <w:lvlJc w:val="left"/>
      <w:pPr>
        <w:tabs>
          <w:tab w:val="num" w:pos="992"/>
        </w:tabs>
        <w:ind w:left="992" w:hanging="992"/>
      </w:pPr>
      <w:rPr>
        <w:rFonts w:hint="default"/>
        <w:u w:val="none"/>
      </w:rPr>
    </w:lvl>
    <w:lvl w:ilvl="2">
      <w:start w:val="1"/>
      <w:numFmt w:val="decimal"/>
      <w:pStyle w:val="Titre3"/>
      <w:lvlText w:val="%1.%2.%3."/>
      <w:lvlJc w:val="left"/>
      <w:pPr>
        <w:tabs>
          <w:tab w:val="num" w:pos="992"/>
        </w:tabs>
        <w:ind w:left="992" w:hanging="992"/>
      </w:pPr>
      <w:rPr>
        <w:rFonts w:hint="default"/>
        <w:u w:val="none"/>
      </w:rPr>
    </w:lvl>
    <w:lvl w:ilvl="3">
      <w:start w:val="1"/>
      <w:numFmt w:val="upperLetter"/>
      <w:pStyle w:val="Titre4"/>
      <w:lvlText w:val="%4."/>
      <w:lvlJc w:val="left"/>
      <w:pPr>
        <w:tabs>
          <w:tab w:val="num" w:pos="2484"/>
        </w:tabs>
        <w:ind w:left="2484" w:hanging="357"/>
      </w:pPr>
      <w:rPr>
        <w:rFonts w:hint="default"/>
        <w:u w:val="none"/>
      </w:rPr>
    </w:lvl>
    <w:lvl w:ilvl="4">
      <w:start w:val="1"/>
      <w:numFmt w:val="upperLetter"/>
      <w:pStyle w:val="Titre5"/>
      <w:lvlText w:val="%5)"/>
      <w:lvlJc w:val="left"/>
      <w:pPr>
        <w:tabs>
          <w:tab w:val="num" w:pos="357"/>
        </w:tabs>
        <w:ind w:left="357" w:hanging="357"/>
      </w:pPr>
      <w:rPr>
        <w:rFonts w:hint="default"/>
        <w:u w:val="none"/>
      </w:rPr>
    </w:lvl>
    <w:lvl w:ilvl="5">
      <w:start w:val="1"/>
      <w:numFmt w:val="lowerLetter"/>
      <w:pStyle w:val="Titre6"/>
      <w:lvlText w:val="%6)"/>
      <w:lvlJc w:val="left"/>
      <w:pPr>
        <w:tabs>
          <w:tab w:val="num" w:pos="357"/>
        </w:tabs>
        <w:ind w:left="357" w:hanging="357"/>
      </w:pPr>
      <w:rPr>
        <w:rFonts w:hint="default"/>
      </w:rPr>
    </w:lvl>
    <w:lvl w:ilvl="6">
      <w:start w:val="1"/>
      <w:numFmt w:val="decimal"/>
      <w:pStyle w:val="Titre7"/>
      <w:lvlText w:val="%7."/>
      <w:lvlJc w:val="left"/>
      <w:pPr>
        <w:tabs>
          <w:tab w:val="num" w:pos="357"/>
        </w:tabs>
        <w:ind w:left="357" w:hanging="357"/>
      </w:pPr>
      <w:rPr>
        <w:rFonts w:hint="default"/>
      </w:rPr>
    </w:lvl>
    <w:lvl w:ilvl="7">
      <w:start w:val="1"/>
      <w:numFmt w:val="upperRoman"/>
      <w:pStyle w:val="Titre8"/>
      <w:lvlText w:val="%8."/>
      <w:lvlJc w:val="left"/>
      <w:pPr>
        <w:tabs>
          <w:tab w:val="num" w:pos="357"/>
        </w:tabs>
        <w:ind w:left="357" w:hanging="357"/>
      </w:pPr>
      <w:rPr>
        <w:rFonts w:hint="default"/>
      </w:rPr>
    </w:lvl>
    <w:lvl w:ilvl="8">
      <w:start w:val="1"/>
      <w:numFmt w:val="lowerRoman"/>
      <w:pStyle w:val="Titre9"/>
      <w:lvlText w:val="%9)"/>
      <w:lvlJc w:val="left"/>
      <w:pPr>
        <w:tabs>
          <w:tab w:val="num" w:pos="357"/>
        </w:tabs>
        <w:ind w:left="357" w:hanging="357"/>
      </w:pPr>
      <w:rPr>
        <w:rFonts w:hint="default"/>
      </w:rPr>
    </w:lvl>
  </w:abstractNum>
  <w:abstractNum w:abstractNumId="9" w15:restartNumberingAfterBreak="0">
    <w:nsid w:val="38736617"/>
    <w:multiLevelType w:val="multilevel"/>
    <w:tmpl w:val="9CF4AE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F271AF"/>
    <w:multiLevelType w:val="hybridMultilevel"/>
    <w:tmpl w:val="4B5EAD60"/>
    <w:lvl w:ilvl="0" w:tplc="B2528C42">
      <w:numFmt w:val="bullet"/>
      <w:lvlText w:val="·"/>
      <w:lvlJc w:val="left"/>
      <w:pPr>
        <w:ind w:left="720" w:hanging="360"/>
      </w:pPr>
      <w:rPr>
        <w:rFonts w:ascii="Arial" w:eastAsia="Times New Roma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8D4EA7"/>
    <w:multiLevelType w:val="multilevel"/>
    <w:tmpl w:val="3506B5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3"/>
  </w:num>
  <w:num w:numId="4">
    <w:abstractNumId w:val="4"/>
  </w:num>
  <w:num w:numId="5">
    <w:abstractNumId w:val="2"/>
  </w:num>
  <w:num w:numId="6">
    <w:abstractNumId w:val="7"/>
  </w:num>
  <w:num w:numId="7">
    <w:abstractNumId w:val="6"/>
  </w:num>
  <w:num w:numId="8">
    <w:abstractNumId w:val="0"/>
  </w:num>
  <w:num w:numId="9">
    <w:abstractNumId w:val="5"/>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C4"/>
    <w:rsid w:val="00023A22"/>
    <w:rsid w:val="00033D84"/>
    <w:rsid w:val="000465DA"/>
    <w:rsid w:val="0005306D"/>
    <w:rsid w:val="000651AC"/>
    <w:rsid w:val="00095BBB"/>
    <w:rsid w:val="000A459F"/>
    <w:rsid w:val="000A6508"/>
    <w:rsid w:val="000B7454"/>
    <w:rsid w:val="000C16DD"/>
    <w:rsid w:val="000C2A52"/>
    <w:rsid w:val="000D4D5E"/>
    <w:rsid w:val="000F64AF"/>
    <w:rsid w:val="001257D3"/>
    <w:rsid w:val="00127546"/>
    <w:rsid w:val="00137D1F"/>
    <w:rsid w:val="00150A39"/>
    <w:rsid w:val="001715CF"/>
    <w:rsid w:val="001739A6"/>
    <w:rsid w:val="00196642"/>
    <w:rsid w:val="001A17B2"/>
    <w:rsid w:val="001A7FD0"/>
    <w:rsid w:val="001C543E"/>
    <w:rsid w:val="001D7BA4"/>
    <w:rsid w:val="001E2256"/>
    <w:rsid w:val="001F106C"/>
    <w:rsid w:val="002007C5"/>
    <w:rsid w:val="00212AC4"/>
    <w:rsid w:val="00213C03"/>
    <w:rsid w:val="0024406F"/>
    <w:rsid w:val="00250368"/>
    <w:rsid w:val="002650C5"/>
    <w:rsid w:val="00273B34"/>
    <w:rsid w:val="00280CA5"/>
    <w:rsid w:val="00283DFE"/>
    <w:rsid w:val="00291657"/>
    <w:rsid w:val="002A5AD2"/>
    <w:rsid w:val="002B0F89"/>
    <w:rsid w:val="002B32C1"/>
    <w:rsid w:val="002B5EDB"/>
    <w:rsid w:val="002C26FB"/>
    <w:rsid w:val="002C65D6"/>
    <w:rsid w:val="002D43CC"/>
    <w:rsid w:val="002E0086"/>
    <w:rsid w:val="002F16D1"/>
    <w:rsid w:val="002F2521"/>
    <w:rsid w:val="003070AA"/>
    <w:rsid w:val="003166E5"/>
    <w:rsid w:val="00333BC9"/>
    <w:rsid w:val="00335191"/>
    <w:rsid w:val="00341D1E"/>
    <w:rsid w:val="0034471F"/>
    <w:rsid w:val="00373A11"/>
    <w:rsid w:val="0038083F"/>
    <w:rsid w:val="003872E3"/>
    <w:rsid w:val="003E04A5"/>
    <w:rsid w:val="003E2445"/>
    <w:rsid w:val="003E4E2D"/>
    <w:rsid w:val="003F7272"/>
    <w:rsid w:val="00402BA7"/>
    <w:rsid w:val="00402BD6"/>
    <w:rsid w:val="00404308"/>
    <w:rsid w:val="00411C08"/>
    <w:rsid w:val="00411F07"/>
    <w:rsid w:val="00412B2C"/>
    <w:rsid w:val="0043108A"/>
    <w:rsid w:val="00431EAE"/>
    <w:rsid w:val="00446EEE"/>
    <w:rsid w:val="00460331"/>
    <w:rsid w:val="004643DA"/>
    <w:rsid w:val="0046498F"/>
    <w:rsid w:val="0046512A"/>
    <w:rsid w:val="0047128C"/>
    <w:rsid w:val="00481095"/>
    <w:rsid w:val="00487057"/>
    <w:rsid w:val="004A03C7"/>
    <w:rsid w:val="004C4B76"/>
    <w:rsid w:val="004D038E"/>
    <w:rsid w:val="004D2E7E"/>
    <w:rsid w:val="004E43D6"/>
    <w:rsid w:val="004F1D96"/>
    <w:rsid w:val="004F4097"/>
    <w:rsid w:val="004F62F9"/>
    <w:rsid w:val="00526011"/>
    <w:rsid w:val="00553823"/>
    <w:rsid w:val="00590E9A"/>
    <w:rsid w:val="00597535"/>
    <w:rsid w:val="005C0F90"/>
    <w:rsid w:val="005D77B2"/>
    <w:rsid w:val="005E080A"/>
    <w:rsid w:val="005F415D"/>
    <w:rsid w:val="006171C6"/>
    <w:rsid w:val="00621E81"/>
    <w:rsid w:val="00623D5F"/>
    <w:rsid w:val="00624F1C"/>
    <w:rsid w:val="006250A0"/>
    <w:rsid w:val="00640FBD"/>
    <w:rsid w:val="00643785"/>
    <w:rsid w:val="00644C00"/>
    <w:rsid w:val="00677140"/>
    <w:rsid w:val="0067780E"/>
    <w:rsid w:val="00683238"/>
    <w:rsid w:val="00692A4F"/>
    <w:rsid w:val="006B4944"/>
    <w:rsid w:val="006B4DC1"/>
    <w:rsid w:val="006C596A"/>
    <w:rsid w:val="006D3D7E"/>
    <w:rsid w:val="006D7E22"/>
    <w:rsid w:val="006E1F52"/>
    <w:rsid w:val="006F0965"/>
    <w:rsid w:val="006F6E1E"/>
    <w:rsid w:val="00703C42"/>
    <w:rsid w:val="00712298"/>
    <w:rsid w:val="007126D6"/>
    <w:rsid w:val="00722163"/>
    <w:rsid w:val="00722E4F"/>
    <w:rsid w:val="00724960"/>
    <w:rsid w:val="0073608F"/>
    <w:rsid w:val="00747A14"/>
    <w:rsid w:val="00757114"/>
    <w:rsid w:val="0077007E"/>
    <w:rsid w:val="007972D3"/>
    <w:rsid w:val="007B413D"/>
    <w:rsid w:val="007C1B0B"/>
    <w:rsid w:val="007C3B93"/>
    <w:rsid w:val="007C7769"/>
    <w:rsid w:val="007D4063"/>
    <w:rsid w:val="00812932"/>
    <w:rsid w:val="0082346D"/>
    <w:rsid w:val="00831BC9"/>
    <w:rsid w:val="00846877"/>
    <w:rsid w:val="00851F3B"/>
    <w:rsid w:val="008914BD"/>
    <w:rsid w:val="00894036"/>
    <w:rsid w:val="008C234F"/>
    <w:rsid w:val="009041BC"/>
    <w:rsid w:val="009053BE"/>
    <w:rsid w:val="00916BD9"/>
    <w:rsid w:val="0093244A"/>
    <w:rsid w:val="009453B3"/>
    <w:rsid w:val="0095342F"/>
    <w:rsid w:val="00956155"/>
    <w:rsid w:val="009740C2"/>
    <w:rsid w:val="009C1E9F"/>
    <w:rsid w:val="009D3265"/>
    <w:rsid w:val="00A05F0B"/>
    <w:rsid w:val="00A06FBF"/>
    <w:rsid w:val="00A25521"/>
    <w:rsid w:val="00A3510F"/>
    <w:rsid w:val="00A50E8B"/>
    <w:rsid w:val="00A60A0E"/>
    <w:rsid w:val="00A666BE"/>
    <w:rsid w:val="00A824EA"/>
    <w:rsid w:val="00A84B0C"/>
    <w:rsid w:val="00A84BBA"/>
    <w:rsid w:val="00A92631"/>
    <w:rsid w:val="00AB0245"/>
    <w:rsid w:val="00AB0A28"/>
    <w:rsid w:val="00AB317C"/>
    <w:rsid w:val="00AE1AE6"/>
    <w:rsid w:val="00AE5917"/>
    <w:rsid w:val="00AE64CE"/>
    <w:rsid w:val="00AF5C90"/>
    <w:rsid w:val="00B00270"/>
    <w:rsid w:val="00B0144E"/>
    <w:rsid w:val="00B0453A"/>
    <w:rsid w:val="00B05680"/>
    <w:rsid w:val="00B17A2E"/>
    <w:rsid w:val="00B2709C"/>
    <w:rsid w:val="00B37882"/>
    <w:rsid w:val="00B409E1"/>
    <w:rsid w:val="00B604B2"/>
    <w:rsid w:val="00B72554"/>
    <w:rsid w:val="00B92BCF"/>
    <w:rsid w:val="00BC4DA9"/>
    <w:rsid w:val="00BD113F"/>
    <w:rsid w:val="00BD7591"/>
    <w:rsid w:val="00C00E19"/>
    <w:rsid w:val="00C0366C"/>
    <w:rsid w:val="00C31789"/>
    <w:rsid w:val="00CA6107"/>
    <w:rsid w:val="00CE0B24"/>
    <w:rsid w:val="00CE5E12"/>
    <w:rsid w:val="00CE6A76"/>
    <w:rsid w:val="00D03707"/>
    <w:rsid w:val="00D07E10"/>
    <w:rsid w:val="00D34BE9"/>
    <w:rsid w:val="00D358C9"/>
    <w:rsid w:val="00D513F1"/>
    <w:rsid w:val="00D7172F"/>
    <w:rsid w:val="00D87323"/>
    <w:rsid w:val="00DB07C5"/>
    <w:rsid w:val="00DB71C0"/>
    <w:rsid w:val="00DD3514"/>
    <w:rsid w:val="00DE11CD"/>
    <w:rsid w:val="00DF1592"/>
    <w:rsid w:val="00E04A42"/>
    <w:rsid w:val="00E07656"/>
    <w:rsid w:val="00E258DC"/>
    <w:rsid w:val="00E322A5"/>
    <w:rsid w:val="00E40ACA"/>
    <w:rsid w:val="00E53D84"/>
    <w:rsid w:val="00E571C4"/>
    <w:rsid w:val="00E82470"/>
    <w:rsid w:val="00E85018"/>
    <w:rsid w:val="00E92FA8"/>
    <w:rsid w:val="00E979FC"/>
    <w:rsid w:val="00EC038C"/>
    <w:rsid w:val="00ED6F53"/>
    <w:rsid w:val="00EE1DC8"/>
    <w:rsid w:val="00EF26A1"/>
    <w:rsid w:val="00EF5F6F"/>
    <w:rsid w:val="00F204CC"/>
    <w:rsid w:val="00F62505"/>
    <w:rsid w:val="00F66C71"/>
    <w:rsid w:val="00F70FBE"/>
    <w:rsid w:val="00F736CF"/>
    <w:rsid w:val="00F8046B"/>
    <w:rsid w:val="00F80F72"/>
    <w:rsid w:val="00F82C49"/>
    <w:rsid w:val="00FA29F2"/>
    <w:rsid w:val="00FB0890"/>
    <w:rsid w:val="00FB5D95"/>
    <w:rsid w:val="00FB6B38"/>
    <w:rsid w:val="00FC08DD"/>
    <w:rsid w:val="00FD4F1A"/>
    <w:rsid w:val="00FE72F4"/>
    <w:rsid w:val="00FE7DD1"/>
    <w:rsid w:val="00FF5C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2013"/>
  <w15:docId w15:val="{259212ED-2699-426B-BA7D-D2E2C11E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E"/>
  </w:style>
  <w:style w:type="paragraph" w:styleId="Titre1">
    <w:name w:val="heading 1"/>
    <w:basedOn w:val="Normal"/>
    <w:next w:val="Corpsdetexte"/>
    <w:link w:val="Titre1Car"/>
    <w:qFormat/>
    <w:rsid w:val="001E2256"/>
    <w:pPr>
      <w:keepNext/>
      <w:keepLines/>
      <w:numPr>
        <w:numId w:val="1"/>
      </w:numPr>
      <w:spacing w:before="360" w:after="240" w:line="240" w:lineRule="auto"/>
      <w:jc w:val="both"/>
      <w:outlineLvl w:val="0"/>
    </w:pPr>
    <w:rPr>
      <w:rFonts w:ascii="Century Gothic" w:eastAsia="Times New Roman" w:hAnsi="Century Gothic" w:cs="Times New Roman"/>
      <w:b/>
      <w:bCs/>
      <w:caps/>
      <w:sz w:val="28"/>
      <w:szCs w:val="28"/>
      <w:u w:val="single"/>
    </w:rPr>
  </w:style>
  <w:style w:type="paragraph" w:styleId="Titre2">
    <w:name w:val="heading 2"/>
    <w:basedOn w:val="Titre1"/>
    <w:next w:val="Corpsdetexte"/>
    <w:link w:val="Titre2Car"/>
    <w:qFormat/>
    <w:rsid w:val="001E2256"/>
    <w:pPr>
      <w:numPr>
        <w:ilvl w:val="1"/>
      </w:numPr>
      <w:outlineLvl w:val="1"/>
    </w:pPr>
    <w:rPr>
      <w:caps w:val="0"/>
      <w:smallCaps/>
    </w:rPr>
  </w:style>
  <w:style w:type="paragraph" w:styleId="Titre3">
    <w:name w:val="heading 3"/>
    <w:basedOn w:val="Titre2"/>
    <w:next w:val="Corpsdetexte"/>
    <w:link w:val="Titre3Car"/>
    <w:qFormat/>
    <w:rsid w:val="001E2256"/>
    <w:pPr>
      <w:numPr>
        <w:ilvl w:val="2"/>
      </w:numPr>
      <w:outlineLvl w:val="2"/>
    </w:pPr>
    <w:rPr>
      <w:sz w:val="24"/>
      <w:szCs w:val="24"/>
    </w:rPr>
  </w:style>
  <w:style w:type="paragraph" w:styleId="Titre4">
    <w:name w:val="heading 4"/>
    <w:basedOn w:val="Titre3"/>
    <w:next w:val="Corpsdetexte"/>
    <w:link w:val="Titre4Car"/>
    <w:qFormat/>
    <w:rsid w:val="001E2256"/>
    <w:pPr>
      <w:numPr>
        <w:ilvl w:val="3"/>
      </w:numPr>
      <w:spacing w:before="240" w:after="120"/>
      <w:outlineLvl w:val="3"/>
    </w:pPr>
    <w:rPr>
      <w:smallCaps w:val="0"/>
      <w:sz w:val="20"/>
      <w:szCs w:val="20"/>
      <w:u w:val="none"/>
    </w:rPr>
  </w:style>
  <w:style w:type="paragraph" w:styleId="Titre5">
    <w:name w:val="heading 5"/>
    <w:basedOn w:val="Titre4"/>
    <w:next w:val="Corpsdetexte"/>
    <w:link w:val="Titre5Car"/>
    <w:qFormat/>
    <w:rsid w:val="001E2256"/>
    <w:pPr>
      <w:keepNext w:val="0"/>
      <w:numPr>
        <w:ilvl w:val="4"/>
      </w:numPr>
      <w:spacing w:before="0"/>
      <w:outlineLvl w:val="4"/>
    </w:pPr>
    <w:rPr>
      <w:b w:val="0"/>
      <w:bCs w:val="0"/>
      <w:spacing w:val="-8"/>
    </w:rPr>
  </w:style>
  <w:style w:type="paragraph" w:styleId="Titre6">
    <w:name w:val="heading 6"/>
    <w:basedOn w:val="Normal"/>
    <w:next w:val="Corpsdetexte"/>
    <w:link w:val="Titre6Car"/>
    <w:qFormat/>
    <w:rsid w:val="001E2256"/>
    <w:pPr>
      <w:keepLines/>
      <w:numPr>
        <w:ilvl w:val="5"/>
        <w:numId w:val="1"/>
      </w:numPr>
      <w:spacing w:after="120" w:line="240" w:lineRule="auto"/>
      <w:jc w:val="both"/>
      <w:outlineLvl w:val="5"/>
    </w:pPr>
    <w:rPr>
      <w:rFonts w:ascii="Century Gothic" w:eastAsia="Times New Roman" w:hAnsi="Century Gothic" w:cs="Times New Roman"/>
      <w:sz w:val="20"/>
      <w:szCs w:val="24"/>
      <w:lang w:eastAsia="fr-FR"/>
    </w:rPr>
  </w:style>
  <w:style w:type="paragraph" w:styleId="Titre7">
    <w:name w:val="heading 7"/>
    <w:basedOn w:val="Normal"/>
    <w:next w:val="Corpsdetexte"/>
    <w:link w:val="Titre7Car"/>
    <w:qFormat/>
    <w:rsid w:val="001E2256"/>
    <w:pPr>
      <w:keepLines/>
      <w:numPr>
        <w:ilvl w:val="6"/>
        <w:numId w:val="1"/>
      </w:numPr>
      <w:spacing w:after="120" w:line="240" w:lineRule="auto"/>
      <w:jc w:val="both"/>
      <w:outlineLvl w:val="6"/>
    </w:pPr>
    <w:rPr>
      <w:rFonts w:ascii="Century Gothic" w:eastAsia="Times New Roman" w:hAnsi="Century Gothic" w:cs="Times New Roman"/>
      <w:sz w:val="20"/>
      <w:szCs w:val="24"/>
      <w:lang w:eastAsia="fr-FR"/>
    </w:rPr>
  </w:style>
  <w:style w:type="paragraph" w:styleId="Titre8">
    <w:name w:val="heading 8"/>
    <w:basedOn w:val="Normal"/>
    <w:next w:val="Corpsdetexte"/>
    <w:link w:val="Titre8Car"/>
    <w:qFormat/>
    <w:rsid w:val="001E2256"/>
    <w:pPr>
      <w:keepLines/>
      <w:numPr>
        <w:ilvl w:val="7"/>
        <w:numId w:val="1"/>
      </w:numPr>
      <w:spacing w:after="120" w:line="240" w:lineRule="auto"/>
      <w:jc w:val="both"/>
      <w:outlineLvl w:val="7"/>
    </w:pPr>
    <w:rPr>
      <w:rFonts w:ascii="Century Gothic" w:eastAsia="Times New Roman" w:hAnsi="Century Gothic" w:cs="Times New Roman"/>
      <w:sz w:val="20"/>
      <w:szCs w:val="24"/>
      <w:lang w:eastAsia="fr-FR"/>
    </w:rPr>
  </w:style>
  <w:style w:type="paragraph" w:styleId="Titre9">
    <w:name w:val="heading 9"/>
    <w:basedOn w:val="Corpsdetexte"/>
    <w:next w:val="Corpsdetexte"/>
    <w:link w:val="Titre9Car"/>
    <w:qFormat/>
    <w:rsid w:val="001E2256"/>
    <w:pPr>
      <w:numPr>
        <w:ilvl w:val="8"/>
        <w:numId w:val="1"/>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Corps de texte Car1,Corps de texte Car Car,Corps de texte Car1 Car Car,Corps de texte Car Car Car Car,Corps de texte Car1 Car,Corps de texte Car Car Car"/>
    <w:basedOn w:val="Normal"/>
    <w:link w:val="CorpsdetexteCar"/>
    <w:rsid w:val="001E2256"/>
    <w:pPr>
      <w:keepLines/>
      <w:spacing w:after="120" w:line="240" w:lineRule="auto"/>
      <w:jc w:val="both"/>
    </w:pPr>
    <w:rPr>
      <w:rFonts w:ascii="Century Gothic" w:eastAsia="Times New Roman" w:hAnsi="Century Gothic" w:cs="Times New Roman"/>
      <w:sz w:val="20"/>
      <w:szCs w:val="20"/>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rsid w:val="001E2256"/>
    <w:rPr>
      <w:rFonts w:ascii="Century Gothic" w:eastAsia="Times New Roman" w:hAnsi="Century Gothic" w:cs="Times New Roman"/>
      <w:sz w:val="20"/>
      <w:szCs w:val="20"/>
    </w:rPr>
  </w:style>
  <w:style w:type="character" w:customStyle="1" w:styleId="Titre1Car">
    <w:name w:val="Titre 1 Car"/>
    <w:basedOn w:val="Policepardfaut"/>
    <w:link w:val="Titre1"/>
    <w:rsid w:val="001E2256"/>
    <w:rPr>
      <w:rFonts w:ascii="Century Gothic" w:eastAsia="Times New Roman" w:hAnsi="Century Gothic" w:cs="Times New Roman"/>
      <w:b/>
      <w:bCs/>
      <w:caps/>
      <w:sz w:val="28"/>
      <w:szCs w:val="28"/>
      <w:u w:val="single"/>
    </w:rPr>
  </w:style>
  <w:style w:type="character" w:customStyle="1" w:styleId="Titre2Car">
    <w:name w:val="Titre 2 Car"/>
    <w:basedOn w:val="Policepardfaut"/>
    <w:link w:val="Titre2"/>
    <w:rsid w:val="001E2256"/>
    <w:rPr>
      <w:rFonts w:ascii="Century Gothic" w:eastAsia="Times New Roman" w:hAnsi="Century Gothic" w:cs="Times New Roman"/>
      <w:b/>
      <w:bCs/>
      <w:smallCaps/>
      <w:sz w:val="28"/>
      <w:szCs w:val="28"/>
      <w:u w:val="single"/>
    </w:rPr>
  </w:style>
  <w:style w:type="character" w:customStyle="1" w:styleId="Titre3Car">
    <w:name w:val="Titre 3 Car"/>
    <w:basedOn w:val="Policepardfaut"/>
    <w:link w:val="Titre3"/>
    <w:rsid w:val="001E2256"/>
    <w:rPr>
      <w:rFonts w:ascii="Century Gothic" w:eastAsia="Times New Roman" w:hAnsi="Century Gothic" w:cs="Times New Roman"/>
      <w:b/>
      <w:bCs/>
      <w:smallCaps/>
      <w:sz w:val="24"/>
      <w:szCs w:val="24"/>
      <w:u w:val="single"/>
    </w:rPr>
  </w:style>
  <w:style w:type="character" w:customStyle="1" w:styleId="Titre4Car">
    <w:name w:val="Titre 4 Car"/>
    <w:basedOn w:val="Policepardfaut"/>
    <w:link w:val="Titre4"/>
    <w:rsid w:val="001E2256"/>
    <w:rPr>
      <w:rFonts w:ascii="Century Gothic" w:eastAsia="Times New Roman" w:hAnsi="Century Gothic" w:cs="Times New Roman"/>
      <w:b/>
      <w:bCs/>
      <w:sz w:val="20"/>
      <w:szCs w:val="20"/>
    </w:rPr>
  </w:style>
  <w:style w:type="character" w:customStyle="1" w:styleId="Titre5Car">
    <w:name w:val="Titre 5 Car"/>
    <w:basedOn w:val="Policepardfaut"/>
    <w:link w:val="Titre5"/>
    <w:rsid w:val="001E2256"/>
    <w:rPr>
      <w:rFonts w:ascii="Century Gothic" w:eastAsia="Times New Roman" w:hAnsi="Century Gothic" w:cs="Times New Roman"/>
      <w:spacing w:val="-8"/>
      <w:sz w:val="20"/>
      <w:szCs w:val="20"/>
    </w:rPr>
  </w:style>
  <w:style w:type="character" w:customStyle="1" w:styleId="Titre6Car">
    <w:name w:val="Titre 6 Car"/>
    <w:basedOn w:val="Policepardfaut"/>
    <w:link w:val="Titre6"/>
    <w:rsid w:val="001E2256"/>
    <w:rPr>
      <w:rFonts w:ascii="Century Gothic" w:eastAsia="Times New Roman" w:hAnsi="Century Gothic" w:cs="Times New Roman"/>
      <w:sz w:val="20"/>
      <w:szCs w:val="24"/>
      <w:lang w:eastAsia="fr-FR"/>
    </w:rPr>
  </w:style>
  <w:style w:type="character" w:customStyle="1" w:styleId="Titre7Car">
    <w:name w:val="Titre 7 Car"/>
    <w:basedOn w:val="Policepardfaut"/>
    <w:link w:val="Titre7"/>
    <w:rsid w:val="001E2256"/>
    <w:rPr>
      <w:rFonts w:ascii="Century Gothic" w:eastAsia="Times New Roman" w:hAnsi="Century Gothic" w:cs="Times New Roman"/>
      <w:sz w:val="20"/>
      <w:szCs w:val="24"/>
      <w:lang w:eastAsia="fr-FR"/>
    </w:rPr>
  </w:style>
  <w:style w:type="character" w:customStyle="1" w:styleId="Titre8Car">
    <w:name w:val="Titre 8 Car"/>
    <w:basedOn w:val="Policepardfaut"/>
    <w:link w:val="Titre8"/>
    <w:rsid w:val="001E2256"/>
    <w:rPr>
      <w:rFonts w:ascii="Century Gothic" w:eastAsia="Times New Roman" w:hAnsi="Century Gothic" w:cs="Times New Roman"/>
      <w:sz w:val="20"/>
      <w:szCs w:val="24"/>
      <w:lang w:eastAsia="fr-FR"/>
    </w:rPr>
  </w:style>
  <w:style w:type="character" w:customStyle="1" w:styleId="Titre9Car">
    <w:name w:val="Titre 9 Car"/>
    <w:basedOn w:val="Policepardfaut"/>
    <w:link w:val="Titre9"/>
    <w:rsid w:val="001E2256"/>
    <w:rPr>
      <w:rFonts w:ascii="Century Gothic" w:eastAsia="Times New Roman" w:hAnsi="Century Gothic" w:cs="Times New Roman"/>
      <w:sz w:val="20"/>
      <w:szCs w:val="20"/>
    </w:rPr>
  </w:style>
  <w:style w:type="paragraph" w:styleId="Paragraphedeliste">
    <w:name w:val="List Paragraph"/>
    <w:aliases w:val="liste"/>
    <w:basedOn w:val="Normal"/>
    <w:link w:val="ParagraphedelisteCar"/>
    <w:uiPriority w:val="34"/>
    <w:qFormat/>
    <w:rsid w:val="00F62505"/>
    <w:pPr>
      <w:ind w:left="720"/>
      <w:contextualSpacing/>
    </w:pPr>
  </w:style>
  <w:style w:type="paragraph" w:customStyle="1" w:styleId="Titre10">
    <w:name w:val="Titre1"/>
    <w:basedOn w:val="Normal"/>
    <w:rsid w:val="00095BBB"/>
    <w:pPr>
      <w:shd w:val="clear" w:color="auto" w:fill="FFFFFF"/>
      <w:suppressAutoHyphens/>
      <w:spacing w:after="0" w:line="240" w:lineRule="auto"/>
      <w:jc w:val="center"/>
    </w:pPr>
    <w:rPr>
      <w:rFonts w:ascii="Arial" w:eastAsia="SimSun" w:hAnsi="Arial" w:cs="Times New Roman"/>
      <w:b/>
      <w:sz w:val="40"/>
      <w:szCs w:val="24"/>
      <w:lang w:eastAsia="ar-SA"/>
    </w:rPr>
  </w:style>
  <w:style w:type="table" w:styleId="Grilledutableau">
    <w:name w:val="Table Grid"/>
    <w:basedOn w:val="TableauNormal"/>
    <w:uiPriority w:val="59"/>
    <w:rsid w:val="006D7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530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306D"/>
    <w:rPr>
      <w:rFonts w:ascii="Tahoma" w:hAnsi="Tahoma" w:cs="Tahoma"/>
      <w:sz w:val="16"/>
      <w:szCs w:val="16"/>
    </w:rPr>
  </w:style>
  <w:style w:type="paragraph" w:styleId="En-tte">
    <w:name w:val="header"/>
    <w:basedOn w:val="Normal"/>
    <w:link w:val="En-tteCar"/>
    <w:uiPriority w:val="99"/>
    <w:unhideWhenUsed/>
    <w:rsid w:val="00B0144E"/>
    <w:pPr>
      <w:tabs>
        <w:tab w:val="center" w:pos="4536"/>
        <w:tab w:val="right" w:pos="9072"/>
      </w:tabs>
      <w:spacing w:after="0" w:line="240" w:lineRule="auto"/>
    </w:pPr>
  </w:style>
  <w:style w:type="character" w:customStyle="1" w:styleId="En-tteCar">
    <w:name w:val="En-tête Car"/>
    <w:basedOn w:val="Policepardfaut"/>
    <w:link w:val="En-tte"/>
    <w:uiPriority w:val="99"/>
    <w:rsid w:val="00B0144E"/>
  </w:style>
  <w:style w:type="paragraph" w:styleId="Pieddepage">
    <w:name w:val="footer"/>
    <w:basedOn w:val="Normal"/>
    <w:link w:val="PieddepageCar"/>
    <w:uiPriority w:val="99"/>
    <w:unhideWhenUsed/>
    <w:rsid w:val="00B014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144E"/>
  </w:style>
  <w:style w:type="paragraph" w:customStyle="1" w:styleId="CE">
    <w:name w:val="CE"/>
    <w:basedOn w:val="Pieddepage"/>
    <w:link w:val="CECar"/>
    <w:qFormat/>
    <w:rsid w:val="00EC038C"/>
    <w:pPr>
      <w:tabs>
        <w:tab w:val="clear" w:pos="4536"/>
        <w:tab w:val="clear" w:pos="9072"/>
      </w:tabs>
      <w:ind w:left="-284" w:right="-295"/>
      <w:jc w:val="center"/>
    </w:pPr>
    <w:rPr>
      <w:rFonts w:ascii="Comic Sans MS" w:eastAsia="Times New Roman" w:hAnsi="Comic Sans MS" w:cs="Times New Roman"/>
      <w:b/>
      <w:bCs/>
      <w:sz w:val="52"/>
      <w:szCs w:val="20"/>
      <w:lang w:eastAsia="fr-FR"/>
    </w:rPr>
  </w:style>
  <w:style w:type="character" w:customStyle="1" w:styleId="CECar">
    <w:name w:val="CE Car"/>
    <w:link w:val="CE"/>
    <w:rsid w:val="00EC038C"/>
    <w:rPr>
      <w:rFonts w:ascii="Comic Sans MS" w:eastAsia="Times New Roman" w:hAnsi="Comic Sans MS" w:cs="Times New Roman"/>
      <w:b/>
      <w:bCs/>
      <w:sz w:val="52"/>
      <w:szCs w:val="20"/>
      <w:lang w:eastAsia="fr-FR"/>
    </w:rPr>
  </w:style>
  <w:style w:type="paragraph" w:customStyle="1" w:styleId="delaCARSAT">
    <w:name w:val="de la CARSAT"/>
    <w:basedOn w:val="Pieddepage"/>
    <w:link w:val="delaCARSATCar"/>
    <w:qFormat/>
    <w:rsid w:val="00EC038C"/>
    <w:pPr>
      <w:tabs>
        <w:tab w:val="clear" w:pos="4536"/>
        <w:tab w:val="clear" w:pos="9072"/>
      </w:tabs>
      <w:ind w:left="-284" w:right="-295"/>
      <w:jc w:val="center"/>
    </w:pPr>
    <w:rPr>
      <w:rFonts w:ascii="Microsoft Sans Serif" w:eastAsia="Times New Roman" w:hAnsi="Microsoft Sans Serif" w:cs="Microsoft Sans Serif"/>
      <w:sz w:val="28"/>
      <w:szCs w:val="20"/>
      <w:lang w:eastAsia="fr-FR"/>
    </w:rPr>
  </w:style>
  <w:style w:type="character" w:customStyle="1" w:styleId="delaCARSATCar">
    <w:name w:val="de la CARSAT Car"/>
    <w:link w:val="delaCARSAT"/>
    <w:rsid w:val="00EC038C"/>
    <w:rPr>
      <w:rFonts w:ascii="Microsoft Sans Serif" w:eastAsia="Times New Roman" w:hAnsi="Microsoft Sans Serif" w:cs="Microsoft Sans Serif"/>
      <w:sz w:val="28"/>
      <w:szCs w:val="20"/>
      <w:lang w:eastAsia="fr-FR"/>
    </w:rPr>
  </w:style>
  <w:style w:type="paragraph" w:customStyle="1" w:styleId="Cadre">
    <w:name w:val="Cadre"/>
    <w:basedOn w:val="Normal"/>
    <w:link w:val="CadreCar"/>
    <w:qFormat/>
    <w:rsid w:val="00EC038C"/>
    <w:pPr>
      <w:pBdr>
        <w:top w:val="double" w:sz="6" w:space="1" w:color="auto" w:shadow="1"/>
        <w:left w:val="double" w:sz="6" w:space="1" w:color="auto" w:shadow="1"/>
        <w:bottom w:val="double" w:sz="6" w:space="1" w:color="auto" w:shadow="1"/>
        <w:right w:val="double" w:sz="6" w:space="1" w:color="auto" w:shadow="1"/>
      </w:pBdr>
      <w:spacing w:before="60" w:after="120" w:line="240" w:lineRule="auto"/>
      <w:ind w:left="-567" w:right="-578"/>
      <w:jc w:val="center"/>
    </w:pPr>
    <w:rPr>
      <w:rFonts w:ascii="Arial" w:eastAsia="Times New Roman" w:hAnsi="Arial" w:cs="Arial"/>
      <w:b/>
      <w:bCs/>
      <w:sz w:val="36"/>
      <w:szCs w:val="20"/>
      <w:lang w:eastAsia="fr-FR"/>
    </w:rPr>
  </w:style>
  <w:style w:type="character" w:customStyle="1" w:styleId="CadreCar">
    <w:name w:val="Cadre Car"/>
    <w:link w:val="Cadre"/>
    <w:rsid w:val="00EC038C"/>
    <w:rPr>
      <w:rFonts w:ascii="Arial" w:eastAsia="Times New Roman" w:hAnsi="Arial" w:cs="Arial"/>
      <w:b/>
      <w:bCs/>
      <w:sz w:val="36"/>
      <w:szCs w:val="20"/>
      <w:lang w:eastAsia="fr-FR"/>
    </w:rPr>
  </w:style>
  <w:style w:type="character" w:styleId="Emphaseintense">
    <w:name w:val="Intense Emphasis"/>
    <w:uiPriority w:val="21"/>
    <w:qFormat/>
    <w:rsid w:val="00EC038C"/>
    <w:rPr>
      <w:b/>
      <w:bCs/>
      <w:i/>
      <w:iCs/>
      <w:color w:val="4F81BD"/>
    </w:rPr>
  </w:style>
  <w:style w:type="paragraph" w:styleId="Corpsdetexte2">
    <w:name w:val="Body Text 2"/>
    <w:basedOn w:val="Normal"/>
    <w:link w:val="Corpsdetexte2Car"/>
    <w:uiPriority w:val="99"/>
    <w:semiHidden/>
    <w:unhideWhenUsed/>
    <w:rsid w:val="00DB07C5"/>
    <w:pPr>
      <w:spacing w:after="120" w:line="480" w:lineRule="auto"/>
    </w:pPr>
  </w:style>
  <w:style w:type="character" w:customStyle="1" w:styleId="Corpsdetexte2Car">
    <w:name w:val="Corps de texte 2 Car"/>
    <w:basedOn w:val="Policepardfaut"/>
    <w:link w:val="Corpsdetexte2"/>
    <w:uiPriority w:val="99"/>
    <w:semiHidden/>
    <w:rsid w:val="00DB07C5"/>
  </w:style>
  <w:style w:type="paragraph" w:customStyle="1" w:styleId="paragraph">
    <w:name w:val="paragraph"/>
    <w:basedOn w:val="Normal"/>
    <w:rsid w:val="00A3510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A3510F"/>
  </w:style>
  <w:style w:type="character" w:customStyle="1" w:styleId="eop">
    <w:name w:val="eop"/>
    <w:basedOn w:val="Policepardfaut"/>
    <w:rsid w:val="00A3510F"/>
  </w:style>
  <w:style w:type="character" w:customStyle="1" w:styleId="ParagraphedelisteCar">
    <w:name w:val="Paragraphe de liste Car"/>
    <w:aliases w:val="liste Car"/>
    <w:basedOn w:val="Policepardfaut"/>
    <w:link w:val="Paragraphedeliste"/>
    <w:uiPriority w:val="34"/>
    <w:rsid w:val="00FC08DD"/>
  </w:style>
  <w:style w:type="character" w:styleId="Marquedecommentaire">
    <w:name w:val="annotation reference"/>
    <w:basedOn w:val="Policepardfaut"/>
    <w:uiPriority w:val="99"/>
    <w:semiHidden/>
    <w:unhideWhenUsed/>
    <w:rsid w:val="00F80F72"/>
    <w:rPr>
      <w:sz w:val="16"/>
      <w:szCs w:val="16"/>
    </w:rPr>
  </w:style>
  <w:style w:type="paragraph" w:styleId="Commentaire">
    <w:name w:val="annotation text"/>
    <w:basedOn w:val="Normal"/>
    <w:link w:val="CommentaireCar"/>
    <w:uiPriority w:val="99"/>
    <w:semiHidden/>
    <w:unhideWhenUsed/>
    <w:rsid w:val="00F80F72"/>
    <w:pPr>
      <w:spacing w:line="240" w:lineRule="auto"/>
    </w:pPr>
    <w:rPr>
      <w:sz w:val="20"/>
      <w:szCs w:val="20"/>
    </w:rPr>
  </w:style>
  <w:style w:type="character" w:customStyle="1" w:styleId="CommentaireCar">
    <w:name w:val="Commentaire Car"/>
    <w:basedOn w:val="Policepardfaut"/>
    <w:link w:val="Commentaire"/>
    <w:uiPriority w:val="99"/>
    <w:semiHidden/>
    <w:rsid w:val="00F80F72"/>
    <w:rPr>
      <w:sz w:val="20"/>
      <w:szCs w:val="20"/>
    </w:rPr>
  </w:style>
  <w:style w:type="paragraph" w:styleId="Objetducommentaire">
    <w:name w:val="annotation subject"/>
    <w:basedOn w:val="Commentaire"/>
    <w:next w:val="Commentaire"/>
    <w:link w:val="ObjetducommentaireCar"/>
    <w:uiPriority w:val="99"/>
    <w:semiHidden/>
    <w:unhideWhenUsed/>
    <w:rsid w:val="00F80F72"/>
    <w:rPr>
      <w:b/>
      <w:bCs/>
    </w:rPr>
  </w:style>
  <w:style w:type="character" w:customStyle="1" w:styleId="ObjetducommentaireCar">
    <w:name w:val="Objet du commentaire Car"/>
    <w:basedOn w:val="CommentaireCar"/>
    <w:link w:val="Objetducommentaire"/>
    <w:uiPriority w:val="99"/>
    <w:semiHidden/>
    <w:rsid w:val="00F80F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38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183B2AFE76DD4C9618FD8FA811A7F4" ma:contentTypeVersion="10" ma:contentTypeDescription="Crée un document." ma:contentTypeScope="" ma:versionID="d6c1d406b295c063c6be2f5988aed5e3">
  <xsd:schema xmlns:xsd="http://www.w3.org/2001/XMLSchema" xmlns:xs="http://www.w3.org/2001/XMLSchema" xmlns:p="http://schemas.microsoft.com/office/2006/metadata/properties" xmlns:ns2="7e078d18-820d-42c7-880c-5f05d13364e9" xmlns:ns3="f08c7f0a-5550-4150-8379-59d49f365557" targetNamespace="http://schemas.microsoft.com/office/2006/metadata/properties" ma:root="true" ma:fieldsID="5ced72712bd98543cbd48fb3267df47c" ns2:_="" ns3:_="">
    <xsd:import namespace="7e078d18-820d-42c7-880c-5f05d13364e9"/>
    <xsd:import namespace="f08c7f0a-5550-4150-8379-59d49f3655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78d18-820d-42c7-880c-5f05d13364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8c7f0a-5550-4150-8379-59d49f365557"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45B1B-03C3-4D76-97A3-C08BEDB2768A}">
  <ds:schemaRefs>
    <ds:schemaRef ds:uri="http://schemas.microsoft.com/sharepoint/v3/contenttype/forms"/>
  </ds:schemaRefs>
</ds:datastoreItem>
</file>

<file path=customXml/itemProps2.xml><?xml version="1.0" encoding="utf-8"?>
<ds:datastoreItem xmlns:ds="http://schemas.openxmlformats.org/officeDocument/2006/customXml" ds:itemID="{962D8915-7501-4E87-BE0E-5AF15D7A371B}">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 ds:uri="http://purl.org/dc/terms/"/>
    <ds:schemaRef ds:uri="f08c7f0a-5550-4150-8379-59d49f365557"/>
    <ds:schemaRef ds:uri="7e078d18-820d-42c7-880c-5f05d13364e9"/>
    <ds:schemaRef ds:uri="http://www.w3.org/XML/1998/namespace"/>
  </ds:schemaRefs>
</ds:datastoreItem>
</file>

<file path=customXml/itemProps3.xml><?xml version="1.0" encoding="utf-8"?>
<ds:datastoreItem xmlns:ds="http://schemas.openxmlformats.org/officeDocument/2006/customXml" ds:itemID="{D49E0303-3029-4FA4-A46F-719A612A8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78d18-820d-42c7-880c-5f05d13364e9"/>
    <ds:schemaRef ds:uri="f08c7f0a-5550-4150-8379-59d49f3655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2BB76B-B858-4929-8AA2-7F2CBFA1E64A}">
  <ds:schemaRefs>
    <ds:schemaRef ds:uri="http://schemas.openxmlformats.org/officeDocument/2006/bibliography"/>
  </ds:schemaRefs>
</ds:datastoreItem>
</file>

<file path=docMetadata/LabelInfo.xml><?xml version="1.0" encoding="utf-8"?>
<clbl:labelList xmlns:clbl="http://schemas.microsoft.com/office/2020/mipLabelMetadata">
  <clbl:label id="{99cc7b77-ae09-4662-9585-b668260e26d7}" enabled="1" method="Privileged" siteId="{7512341a-42c3-44bb-beee-e013048f1248}" contentBits="2" removed="0"/>
</clbl:labelList>
</file>

<file path=docProps/app.xml><?xml version="1.0" encoding="utf-8"?>
<Properties xmlns="http://schemas.openxmlformats.org/officeDocument/2006/extended-properties" xmlns:vt="http://schemas.openxmlformats.org/officeDocument/2006/docPropsVTypes">
  <Template>Normal.dotm</Template>
  <TotalTime>218</TotalTime>
  <Pages>5</Pages>
  <Words>301</Words>
  <Characters>1657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CNAV</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kbrust</dc:creator>
  <cp:lastModifiedBy>LASSORT NATHALIE (CPAM HAUTE-VIENNE)</cp:lastModifiedBy>
  <cp:revision>8</cp:revision>
  <cp:lastPrinted>2015-07-28T12:13:00Z</cp:lastPrinted>
  <dcterms:created xsi:type="dcterms:W3CDTF">2025-10-01T14:05:00Z</dcterms:created>
  <dcterms:modified xsi:type="dcterms:W3CDTF">2025-10-08T06:30:00Z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0x0101004A183B2AFE76DD4C9618FD8FA811A7F4</vt:lpwstr>
  </property>
  <property fmtid="{D5CDD505-2E9C-101B-9397-08002B2CF9AE}" pid="3" name="ClassificationContentMarkingFooterShapeIds">
    <vt:lpwstr>2,3,4</vt:lpwstr>
  </property>
  <property fmtid="{D5CDD505-2E9C-101B-9397-08002B2CF9AE}" pid="4" name="ClassificationContentMarkingFooterFontProps">
    <vt:lpwstr>#008000,10,Calibri</vt:lpwstr>
  </property>
  <property fmtid="{D5CDD505-2E9C-101B-9397-08002B2CF9AE}" pid="5" name="ClassificationContentMarkingFooterText">
    <vt:lpwstr>Restreint, diffusion restreinte</vt:lpwstr>
  </property>
</Properties>
</file>